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03" w:rsidRDefault="00210A03" w:rsidP="00210A03">
      <w:pPr>
        <w:tabs>
          <w:tab w:val="left" w:pos="3686"/>
          <w:tab w:val="left" w:pos="4820"/>
        </w:tabs>
        <w:jc w:val="center"/>
        <w:rPr>
          <w:rFonts w:cs="Calibri"/>
        </w:rPr>
      </w:pPr>
      <w:r>
        <w:object w:dxaOrig="1641" w:dyaOrig="2095">
          <v:rect id="rectole0000000000" o:spid="_x0000_i1025" style="width:53.7pt;height:69.55pt" o:ole="" o:preferrelative="t" stroked="f">
            <v:imagedata r:id="rId6" o:title=""/>
          </v:rect>
          <o:OLEObject Type="Embed" ProgID="StaticMetafile" ShapeID="rectole0000000000" DrawAspect="Content" ObjectID="_1731330514" r:id="rId7"/>
        </w:object>
      </w:r>
      <w:r>
        <w:rPr>
          <w:rFonts w:cs="Calibri"/>
        </w:rPr>
        <w:t xml:space="preserve">         </w:t>
      </w:r>
    </w:p>
    <w:p w:rsidR="00210A03" w:rsidRDefault="00210A03" w:rsidP="00210A03">
      <w:pPr>
        <w:tabs>
          <w:tab w:val="left" w:pos="3686"/>
          <w:tab w:val="left" w:pos="4820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</w:t>
      </w:r>
    </w:p>
    <w:p w:rsidR="00210A03" w:rsidRDefault="00210A03" w:rsidP="00210A03">
      <w:pPr>
        <w:jc w:val="center"/>
        <w:rPr>
          <w:b/>
          <w:sz w:val="32"/>
        </w:rPr>
      </w:pPr>
      <w:r>
        <w:rPr>
          <w:b/>
          <w:sz w:val="32"/>
        </w:rPr>
        <w:t>Администрация городского поселения "Борзинское"</w:t>
      </w:r>
    </w:p>
    <w:p w:rsidR="00210A03" w:rsidRDefault="00210A03" w:rsidP="00210A03">
      <w:pPr>
        <w:jc w:val="center"/>
        <w:rPr>
          <w:b/>
          <w:sz w:val="32"/>
        </w:rPr>
      </w:pPr>
    </w:p>
    <w:p w:rsidR="00210A03" w:rsidRDefault="00210A03" w:rsidP="00210A03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117322" w:rsidRDefault="00117322" w:rsidP="00210A03">
      <w:pPr>
        <w:jc w:val="center"/>
        <w:rPr>
          <w:b/>
          <w:sz w:val="40"/>
        </w:rPr>
      </w:pPr>
    </w:p>
    <w:p w:rsidR="00210A03" w:rsidRDefault="00210A03" w:rsidP="00210A03">
      <w:pPr>
        <w:rPr>
          <w:sz w:val="28"/>
        </w:rPr>
      </w:pPr>
      <w:r>
        <w:rPr>
          <w:sz w:val="28"/>
        </w:rPr>
        <w:t>«</w:t>
      </w:r>
      <w:r w:rsidR="00156F88">
        <w:rPr>
          <w:sz w:val="28"/>
        </w:rPr>
        <w:t>21</w:t>
      </w:r>
      <w:r>
        <w:rPr>
          <w:sz w:val="28"/>
        </w:rPr>
        <w:t>» ноября 20</w:t>
      </w:r>
      <w:r w:rsidR="004A77E9">
        <w:rPr>
          <w:sz w:val="28"/>
        </w:rPr>
        <w:t>2</w:t>
      </w:r>
      <w:r w:rsidR="005F1BDA">
        <w:rPr>
          <w:sz w:val="28"/>
        </w:rPr>
        <w:t>2</w:t>
      </w:r>
      <w:r>
        <w:rPr>
          <w:sz w:val="28"/>
        </w:rPr>
        <w:t xml:space="preserve"> г</w:t>
      </w:r>
      <w:r w:rsidRPr="00372F89">
        <w:rPr>
          <w:sz w:val="28"/>
        </w:rPr>
        <w:t xml:space="preserve">.      </w:t>
      </w:r>
      <w:r>
        <w:rPr>
          <w:sz w:val="28"/>
        </w:rPr>
        <w:t xml:space="preserve">                      </w:t>
      </w:r>
      <w:r w:rsidRPr="00372F89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</w:t>
      </w:r>
      <w:r w:rsidRPr="00372F89">
        <w:rPr>
          <w:sz w:val="28"/>
        </w:rPr>
        <w:t xml:space="preserve">  № </w:t>
      </w:r>
      <w:r w:rsidR="00331F32">
        <w:rPr>
          <w:sz w:val="28"/>
        </w:rPr>
        <w:t>999</w:t>
      </w:r>
      <w:r>
        <w:rPr>
          <w:sz w:val="28"/>
        </w:rPr>
        <w:t xml:space="preserve">     </w:t>
      </w:r>
    </w:p>
    <w:p w:rsidR="00210A03" w:rsidRDefault="00210A03" w:rsidP="00117322">
      <w:pPr>
        <w:jc w:val="center"/>
        <w:rPr>
          <w:sz w:val="28"/>
        </w:rPr>
      </w:pPr>
      <w:r>
        <w:rPr>
          <w:sz w:val="28"/>
        </w:rPr>
        <w:t>город Борзя</w:t>
      </w:r>
    </w:p>
    <w:p w:rsidR="00210A03" w:rsidRDefault="00210A03" w:rsidP="00210A03">
      <w:pPr>
        <w:jc w:val="center"/>
        <w:rPr>
          <w:sz w:val="28"/>
        </w:rPr>
      </w:pPr>
    </w:p>
    <w:p w:rsidR="00210A03" w:rsidRPr="0010213F" w:rsidRDefault="00210A03" w:rsidP="005660BF">
      <w:pPr>
        <w:pStyle w:val="ConsNonformat"/>
        <w:ind w:right="-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13F">
        <w:rPr>
          <w:rFonts w:ascii="Times New Roman" w:hAnsi="Times New Roman" w:cs="Times New Roman"/>
          <w:b/>
          <w:bCs/>
          <w:sz w:val="28"/>
          <w:szCs w:val="28"/>
        </w:rPr>
        <w:t>Об утверждении основных направлений бюджетной и налоговой политики муниципального образования городского поселения  «Борзинское»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5F1BD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0213F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F1BD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0213F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:rsidR="00210A03" w:rsidRDefault="00210A03" w:rsidP="00210A03">
      <w:pPr>
        <w:pStyle w:val="Con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03" w:rsidRPr="00420E8A" w:rsidRDefault="00210A03" w:rsidP="00210A03">
      <w:pPr>
        <w:pStyle w:val="Con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F">
        <w:rPr>
          <w:rFonts w:ascii="Times New Roman" w:hAnsi="Times New Roman" w:cs="Times New Roman"/>
          <w:sz w:val="28"/>
          <w:szCs w:val="28"/>
        </w:rPr>
        <w:t>В целях разработки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утверждения проекта </w:t>
      </w:r>
      <w:r w:rsidRPr="0010213F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3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1BDA">
        <w:rPr>
          <w:rFonts w:ascii="Times New Roman" w:hAnsi="Times New Roman" w:cs="Times New Roman"/>
          <w:sz w:val="28"/>
          <w:szCs w:val="28"/>
        </w:rPr>
        <w:t>3</w:t>
      </w:r>
      <w:r w:rsidRPr="001021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плановые периоды 202</w:t>
      </w:r>
      <w:r w:rsidR="005F1B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F1B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годов, руководствуясь ст.</w:t>
      </w:r>
      <w:r w:rsidRPr="0010213F">
        <w:rPr>
          <w:rFonts w:ascii="Times New Roman" w:hAnsi="Times New Roman" w:cs="Times New Roman"/>
          <w:sz w:val="28"/>
          <w:szCs w:val="28"/>
        </w:rPr>
        <w:t>172,</w:t>
      </w:r>
      <w:r>
        <w:rPr>
          <w:rFonts w:ascii="Times New Roman" w:hAnsi="Times New Roman" w:cs="Times New Roman"/>
          <w:sz w:val="28"/>
          <w:szCs w:val="28"/>
        </w:rPr>
        <w:t xml:space="preserve">184.2 </w:t>
      </w:r>
      <w:r w:rsidRPr="0010213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п.2 ст.24 Положения о бюджетном процессе в городском поселении «Борзинское»,утвержденное решением Совета городского поселения «Бор</w:t>
      </w:r>
      <w:r w:rsidR="005660BF">
        <w:rPr>
          <w:rFonts w:ascii="Times New Roman" w:hAnsi="Times New Roman" w:cs="Times New Roman"/>
          <w:sz w:val="28"/>
          <w:szCs w:val="28"/>
        </w:rPr>
        <w:t xml:space="preserve">зинское» от </w:t>
      </w:r>
      <w:r w:rsidR="00117322">
        <w:rPr>
          <w:rFonts w:ascii="Times New Roman" w:hAnsi="Times New Roman" w:cs="Times New Roman"/>
          <w:sz w:val="28"/>
          <w:szCs w:val="28"/>
        </w:rPr>
        <w:t>17</w:t>
      </w:r>
      <w:r w:rsidR="005660BF">
        <w:rPr>
          <w:rFonts w:ascii="Times New Roman" w:hAnsi="Times New Roman" w:cs="Times New Roman"/>
          <w:sz w:val="28"/>
          <w:szCs w:val="28"/>
        </w:rPr>
        <w:t>.0</w:t>
      </w:r>
      <w:r w:rsidR="00117322">
        <w:rPr>
          <w:rFonts w:ascii="Times New Roman" w:hAnsi="Times New Roman" w:cs="Times New Roman"/>
          <w:sz w:val="28"/>
          <w:szCs w:val="28"/>
        </w:rPr>
        <w:t>7</w:t>
      </w:r>
      <w:r w:rsidR="005660BF">
        <w:rPr>
          <w:rFonts w:ascii="Times New Roman" w:hAnsi="Times New Roman" w:cs="Times New Roman"/>
          <w:sz w:val="28"/>
          <w:szCs w:val="28"/>
        </w:rPr>
        <w:t>.20</w:t>
      </w:r>
      <w:r w:rsidR="00117322">
        <w:rPr>
          <w:rFonts w:ascii="Times New Roman" w:hAnsi="Times New Roman" w:cs="Times New Roman"/>
          <w:sz w:val="28"/>
          <w:szCs w:val="28"/>
        </w:rPr>
        <w:t>20</w:t>
      </w:r>
      <w:r w:rsidR="005660BF">
        <w:rPr>
          <w:rFonts w:ascii="Times New Roman" w:hAnsi="Times New Roman" w:cs="Times New Roman"/>
          <w:sz w:val="28"/>
          <w:szCs w:val="28"/>
        </w:rPr>
        <w:t xml:space="preserve"> г. № </w:t>
      </w:r>
      <w:r w:rsidR="00117322">
        <w:rPr>
          <w:rFonts w:ascii="Times New Roman" w:hAnsi="Times New Roman" w:cs="Times New Roman"/>
          <w:sz w:val="28"/>
          <w:szCs w:val="28"/>
        </w:rPr>
        <w:t>261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7322">
        <w:rPr>
          <w:rFonts w:ascii="Times New Roman" w:hAnsi="Times New Roman" w:cs="Times New Roman"/>
          <w:sz w:val="28"/>
          <w:szCs w:val="28"/>
        </w:rPr>
        <w:t xml:space="preserve"> </w:t>
      </w:r>
      <w:r w:rsidRPr="0010213F">
        <w:rPr>
          <w:rFonts w:ascii="Times New Roman" w:hAnsi="Times New Roman" w:cs="Times New Roman"/>
          <w:sz w:val="28"/>
          <w:szCs w:val="28"/>
        </w:rPr>
        <w:t xml:space="preserve">ст.14 </w:t>
      </w:r>
      <w:r w:rsidR="005660B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10213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253E17">
        <w:rPr>
          <w:rFonts w:ascii="Times New Roman" w:hAnsi="Times New Roman" w:cs="Times New Roman"/>
          <w:sz w:val="28"/>
          <w:szCs w:val="28"/>
        </w:rPr>
        <w:t>ст. 3</w:t>
      </w:r>
      <w:r w:rsidR="00066C16">
        <w:rPr>
          <w:rFonts w:ascii="Times New Roman" w:hAnsi="Times New Roman" w:cs="Times New Roman"/>
          <w:sz w:val="28"/>
          <w:szCs w:val="28"/>
        </w:rPr>
        <w:t>7</w:t>
      </w:r>
      <w:r w:rsidRPr="00253E17">
        <w:rPr>
          <w:rFonts w:ascii="Times New Roman" w:hAnsi="Times New Roman" w:cs="Times New Roman"/>
          <w:sz w:val="28"/>
          <w:szCs w:val="28"/>
        </w:rPr>
        <w:t>,38 Устава городского поселения «Борзинское»,</w:t>
      </w:r>
      <w:r w:rsidRPr="003E6B6C">
        <w:rPr>
          <w:sz w:val="28"/>
          <w:szCs w:val="28"/>
        </w:rPr>
        <w:t xml:space="preserve"> </w:t>
      </w:r>
      <w:r w:rsidRPr="008D1F2A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Pr="00016A2E"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 постановляет:</w:t>
      </w:r>
    </w:p>
    <w:p w:rsidR="00210A03" w:rsidRPr="0010213F" w:rsidRDefault="00210A03" w:rsidP="00210A03">
      <w:pPr>
        <w:pStyle w:val="Con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03" w:rsidRDefault="00210A03" w:rsidP="00210A03">
      <w:pPr>
        <w:pStyle w:val="ConsNormal"/>
        <w:numPr>
          <w:ilvl w:val="0"/>
          <w:numId w:val="1"/>
        </w:numPr>
        <w:tabs>
          <w:tab w:val="clear" w:pos="1455"/>
          <w:tab w:val="num" w:pos="0"/>
          <w:tab w:val="left" w:pos="1134"/>
        </w:tabs>
        <w:ind w:left="0" w:firstLine="814"/>
        <w:jc w:val="both"/>
        <w:rPr>
          <w:rFonts w:ascii="Times New Roman" w:hAnsi="Times New Roman" w:cs="Times New Roman"/>
          <w:sz w:val="28"/>
          <w:szCs w:val="28"/>
        </w:rPr>
      </w:pPr>
      <w:r w:rsidRPr="0010213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прилагаемые о</w:t>
      </w:r>
      <w:r w:rsidRPr="0010213F">
        <w:rPr>
          <w:rFonts w:ascii="Times New Roman" w:hAnsi="Times New Roman" w:cs="Times New Roman"/>
          <w:sz w:val="28"/>
          <w:szCs w:val="28"/>
        </w:rPr>
        <w:t>сновные направления бюджетной и налоговой политики муниципального образования городского поселения «</w:t>
      </w:r>
      <w:r>
        <w:rPr>
          <w:rFonts w:ascii="Times New Roman" w:hAnsi="Times New Roman" w:cs="Times New Roman"/>
          <w:sz w:val="28"/>
          <w:szCs w:val="28"/>
        </w:rPr>
        <w:t>Борзинское</w:t>
      </w:r>
      <w:r w:rsidRPr="0010213F">
        <w:rPr>
          <w:rFonts w:ascii="Times New Roman" w:hAnsi="Times New Roman" w:cs="Times New Roman"/>
          <w:sz w:val="28"/>
          <w:szCs w:val="28"/>
        </w:rPr>
        <w:t>»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1B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F1BDA">
        <w:rPr>
          <w:rFonts w:ascii="Times New Roman" w:hAnsi="Times New Roman" w:cs="Times New Roman"/>
          <w:sz w:val="28"/>
          <w:szCs w:val="28"/>
        </w:rPr>
        <w:t>5</w:t>
      </w:r>
      <w:r w:rsidRPr="0010213F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10A03" w:rsidRPr="0010213F" w:rsidRDefault="00210A03" w:rsidP="00210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10213F">
        <w:rPr>
          <w:sz w:val="28"/>
          <w:szCs w:val="28"/>
        </w:rPr>
        <w:t>. Контроль за исполнением настоящего постановления возложить на</w:t>
      </w:r>
      <w:r>
        <w:rPr>
          <w:sz w:val="28"/>
          <w:szCs w:val="28"/>
        </w:rPr>
        <w:t xml:space="preserve"> </w:t>
      </w:r>
      <w:r w:rsidRPr="0010213F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бухгалтерского учета, отчетности и финансам.</w:t>
      </w:r>
    </w:p>
    <w:p w:rsidR="00117322" w:rsidRPr="00117322" w:rsidRDefault="00210A03" w:rsidP="00117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435">
        <w:rPr>
          <w:sz w:val="28"/>
          <w:szCs w:val="28"/>
        </w:rPr>
        <w:t>3.  </w:t>
      </w:r>
      <w:r w:rsidR="00117322" w:rsidRPr="00117322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ул.Савватеевская, 23.</w:t>
      </w:r>
    </w:p>
    <w:p w:rsidR="00210A03" w:rsidRPr="00414435" w:rsidRDefault="00117322" w:rsidP="00210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8BF">
        <w:rPr>
          <w:sz w:val="28"/>
          <w:szCs w:val="28"/>
        </w:rPr>
        <w:t>4</w:t>
      </w:r>
      <w:r w:rsidR="00210A03" w:rsidRPr="00414435">
        <w:rPr>
          <w:sz w:val="28"/>
          <w:szCs w:val="28"/>
        </w:rPr>
        <w:t>.</w:t>
      </w:r>
      <w:r w:rsidR="00210A03">
        <w:rPr>
          <w:sz w:val="28"/>
          <w:szCs w:val="28"/>
        </w:rPr>
        <w:t xml:space="preserve"> </w:t>
      </w:r>
      <w:r w:rsidR="00210A03" w:rsidRPr="00414435">
        <w:rPr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="00210A03" w:rsidRPr="00414435">
          <w:rPr>
            <w:rStyle w:val="a3"/>
            <w:i/>
            <w:color w:val="auto"/>
            <w:sz w:val="28"/>
            <w:szCs w:val="28"/>
            <w:lang w:val="en-US"/>
          </w:rPr>
          <w:t>www</w:t>
        </w:r>
        <w:r w:rsidR="00210A03" w:rsidRPr="00414435">
          <w:rPr>
            <w:rStyle w:val="a3"/>
            <w:i/>
            <w:color w:val="auto"/>
            <w:sz w:val="28"/>
            <w:szCs w:val="28"/>
          </w:rPr>
          <w:t>.</w:t>
        </w:r>
        <w:proofErr w:type="spellStart"/>
        <w:r w:rsidR="00210A03" w:rsidRPr="00414435">
          <w:rPr>
            <w:rStyle w:val="a3"/>
            <w:i/>
            <w:color w:val="auto"/>
            <w:sz w:val="28"/>
            <w:szCs w:val="28"/>
          </w:rPr>
          <w:t>борзя-адм.рф</w:t>
        </w:r>
        <w:proofErr w:type="spellEnd"/>
      </w:hyperlink>
      <w:r w:rsidR="00210A03" w:rsidRPr="00414435">
        <w:rPr>
          <w:sz w:val="28"/>
          <w:szCs w:val="28"/>
        </w:rPr>
        <w:t>).</w:t>
      </w:r>
    </w:p>
    <w:p w:rsidR="00210A03" w:rsidRPr="00CC0616" w:rsidRDefault="00210A03" w:rsidP="00210A03">
      <w:pPr>
        <w:pStyle w:val="a4"/>
        <w:ind w:left="0" w:firstLine="709"/>
        <w:jc w:val="both"/>
      </w:pPr>
    </w:p>
    <w:p w:rsidR="00210A03" w:rsidRDefault="005F1BDA" w:rsidP="00210A0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10A03" w:rsidRPr="00375F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10A03" w:rsidRPr="00375F4C">
        <w:rPr>
          <w:sz w:val="28"/>
          <w:szCs w:val="28"/>
        </w:rPr>
        <w:t xml:space="preserve"> городского поселения</w:t>
      </w:r>
      <w:r w:rsidR="00210A03">
        <w:rPr>
          <w:sz w:val="28"/>
          <w:szCs w:val="28"/>
        </w:rPr>
        <w:t xml:space="preserve"> </w:t>
      </w:r>
      <w:r w:rsidR="00210A03" w:rsidRPr="00375F4C">
        <w:rPr>
          <w:sz w:val="28"/>
          <w:szCs w:val="28"/>
        </w:rPr>
        <w:t>«</w:t>
      </w:r>
      <w:r w:rsidR="00210A03">
        <w:rPr>
          <w:sz w:val="28"/>
          <w:szCs w:val="28"/>
        </w:rPr>
        <w:t>Борзинское</w:t>
      </w:r>
      <w:r w:rsidR="00210A03" w:rsidRPr="00375F4C">
        <w:rPr>
          <w:sz w:val="28"/>
          <w:szCs w:val="28"/>
        </w:rPr>
        <w:t xml:space="preserve">» </w:t>
      </w:r>
      <w:r w:rsidR="00210A03">
        <w:rPr>
          <w:sz w:val="28"/>
          <w:szCs w:val="28"/>
        </w:rPr>
        <w:t xml:space="preserve">    </w:t>
      </w:r>
      <w:r w:rsidR="00210A03" w:rsidRPr="00375F4C">
        <w:rPr>
          <w:sz w:val="28"/>
          <w:szCs w:val="28"/>
        </w:rPr>
        <w:t xml:space="preserve">         </w:t>
      </w:r>
      <w:r w:rsidR="00434C98">
        <w:rPr>
          <w:sz w:val="28"/>
          <w:szCs w:val="28"/>
        </w:rPr>
        <w:t xml:space="preserve">          </w:t>
      </w:r>
      <w:r w:rsidR="00117322">
        <w:rPr>
          <w:sz w:val="28"/>
          <w:szCs w:val="28"/>
        </w:rPr>
        <w:t xml:space="preserve">       </w:t>
      </w:r>
      <w:r>
        <w:rPr>
          <w:sz w:val="28"/>
          <w:szCs w:val="28"/>
        </w:rPr>
        <w:t>В.Я. Нехамкин</w:t>
      </w:r>
      <w:r w:rsidR="00434C98">
        <w:rPr>
          <w:sz w:val="28"/>
          <w:szCs w:val="28"/>
        </w:rPr>
        <w:t xml:space="preserve">      </w:t>
      </w:r>
      <w:r w:rsidR="00210A03" w:rsidRPr="00375F4C">
        <w:rPr>
          <w:sz w:val="28"/>
          <w:szCs w:val="28"/>
        </w:rPr>
        <w:t xml:space="preserve">  </w:t>
      </w:r>
      <w:r w:rsidR="004A77E9">
        <w:rPr>
          <w:sz w:val="28"/>
          <w:szCs w:val="28"/>
        </w:rPr>
        <w:t xml:space="preserve">                 </w:t>
      </w:r>
    </w:p>
    <w:p w:rsidR="00434C98" w:rsidRDefault="00434C98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4C98" w:rsidRDefault="00434C98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0A03" w:rsidRPr="00CB0F28" w:rsidRDefault="00210A03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0F2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10A03" w:rsidRPr="00CB0F28" w:rsidRDefault="00210A03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0F28">
        <w:rPr>
          <w:rFonts w:ascii="Times New Roman" w:hAnsi="Times New Roman" w:cs="Times New Roman"/>
          <w:sz w:val="26"/>
          <w:szCs w:val="26"/>
        </w:rPr>
        <w:t xml:space="preserve">    к постановлению администрации </w:t>
      </w:r>
    </w:p>
    <w:p w:rsidR="00210A03" w:rsidRPr="00CB0F28" w:rsidRDefault="00210A03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0F28">
        <w:rPr>
          <w:rFonts w:ascii="Times New Roman" w:hAnsi="Times New Roman" w:cs="Times New Roman"/>
          <w:sz w:val="26"/>
          <w:szCs w:val="26"/>
        </w:rPr>
        <w:t>городского поселения      «Борзинское»</w:t>
      </w:r>
    </w:p>
    <w:p w:rsidR="00210A03" w:rsidRPr="00CB0F28" w:rsidRDefault="00EA389B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156F88">
        <w:rPr>
          <w:rFonts w:ascii="Times New Roman" w:hAnsi="Times New Roman" w:cs="Times New Roman"/>
          <w:sz w:val="26"/>
          <w:szCs w:val="26"/>
        </w:rPr>
        <w:t>21</w:t>
      </w:r>
      <w:r w:rsidR="00210A03" w:rsidRPr="00CB0F28">
        <w:rPr>
          <w:rFonts w:ascii="Times New Roman" w:hAnsi="Times New Roman" w:cs="Times New Roman"/>
          <w:sz w:val="26"/>
          <w:szCs w:val="26"/>
        </w:rPr>
        <w:t>» ноября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1BDA">
        <w:rPr>
          <w:rFonts w:ascii="Times New Roman" w:hAnsi="Times New Roman" w:cs="Times New Roman"/>
          <w:sz w:val="26"/>
          <w:szCs w:val="26"/>
        </w:rPr>
        <w:t>2</w:t>
      </w:r>
      <w:r w:rsidR="00210A03" w:rsidRPr="00CB0F28">
        <w:rPr>
          <w:rFonts w:ascii="Times New Roman" w:hAnsi="Times New Roman" w:cs="Times New Roman"/>
          <w:sz w:val="26"/>
          <w:szCs w:val="26"/>
        </w:rPr>
        <w:t xml:space="preserve"> г. N </w:t>
      </w:r>
      <w:r w:rsidR="00F35303">
        <w:rPr>
          <w:rFonts w:ascii="Times New Roman" w:hAnsi="Times New Roman" w:cs="Times New Roman"/>
          <w:sz w:val="26"/>
          <w:szCs w:val="26"/>
        </w:rPr>
        <w:t>999</w:t>
      </w:r>
      <w:bookmarkStart w:id="0" w:name="_GoBack"/>
      <w:bookmarkEnd w:id="0"/>
    </w:p>
    <w:p w:rsidR="00210A03" w:rsidRPr="00FD5D92" w:rsidRDefault="00210A03" w:rsidP="00210A03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210A03" w:rsidRPr="00FD5D92" w:rsidRDefault="00210A03" w:rsidP="00210A0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210A03" w:rsidRPr="00FD5D92" w:rsidRDefault="00210A03" w:rsidP="00210A0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БЮДЖЕТНОЙ И НАЛОГОВОЙ ПОЛИТИКИ</w:t>
      </w:r>
    </w:p>
    <w:p w:rsidR="00210A03" w:rsidRPr="00FD5D92" w:rsidRDefault="00210A03" w:rsidP="00210A0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«БОРЗИНСКОЕ"  </w:t>
      </w:r>
      <w:r w:rsidR="00E70E9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5F1BD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5F1BD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210A03" w:rsidRPr="00FD5D92" w:rsidRDefault="00210A03" w:rsidP="00210A0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A03" w:rsidRPr="00FD5D92" w:rsidRDefault="00210A03" w:rsidP="00210A03">
      <w:pPr>
        <w:tabs>
          <w:tab w:val="left" w:pos="1260"/>
        </w:tabs>
        <w:ind w:firstLine="540"/>
        <w:jc w:val="center"/>
        <w:rPr>
          <w:caps/>
          <w:sz w:val="28"/>
          <w:szCs w:val="28"/>
        </w:rPr>
      </w:pPr>
    </w:p>
    <w:p w:rsidR="00210A03" w:rsidRPr="00FD5D92" w:rsidRDefault="00210A03" w:rsidP="00210A03">
      <w:pPr>
        <w:pStyle w:val="ConsNormal"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D92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 </w:t>
      </w:r>
      <w:r w:rsidR="00426353" w:rsidRPr="00FD5D92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</w:t>
      </w:r>
      <w:r w:rsidRPr="00FD5D92">
        <w:rPr>
          <w:rFonts w:ascii="Times New Roman" w:hAnsi="Times New Roman" w:cs="Times New Roman"/>
          <w:sz w:val="28"/>
          <w:szCs w:val="28"/>
        </w:rPr>
        <w:t>поселения на 202</w:t>
      </w:r>
      <w:r w:rsidR="005F1BDA">
        <w:rPr>
          <w:rFonts w:ascii="Times New Roman" w:hAnsi="Times New Roman" w:cs="Times New Roman"/>
          <w:sz w:val="28"/>
          <w:szCs w:val="28"/>
        </w:rPr>
        <w:t>3</w:t>
      </w:r>
      <w:r w:rsidRPr="00FD5D92">
        <w:rPr>
          <w:rFonts w:ascii="Times New Roman" w:hAnsi="Times New Roman" w:cs="Times New Roman"/>
          <w:sz w:val="28"/>
          <w:szCs w:val="28"/>
        </w:rPr>
        <w:t xml:space="preserve"> год и на плановы</w:t>
      </w:r>
      <w:r w:rsidR="00532B72" w:rsidRPr="00FD5D92">
        <w:rPr>
          <w:rFonts w:ascii="Times New Roman" w:hAnsi="Times New Roman" w:cs="Times New Roman"/>
          <w:sz w:val="28"/>
          <w:szCs w:val="28"/>
        </w:rPr>
        <w:t>е</w:t>
      </w:r>
      <w:r w:rsidRPr="00FD5D9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32B72" w:rsidRPr="00FD5D92">
        <w:rPr>
          <w:rFonts w:ascii="Times New Roman" w:hAnsi="Times New Roman" w:cs="Times New Roman"/>
          <w:sz w:val="28"/>
          <w:szCs w:val="28"/>
        </w:rPr>
        <w:t>ы</w:t>
      </w:r>
      <w:r w:rsidRPr="00FD5D92">
        <w:rPr>
          <w:rFonts w:ascii="Times New Roman" w:hAnsi="Times New Roman" w:cs="Times New Roman"/>
          <w:sz w:val="28"/>
          <w:szCs w:val="28"/>
        </w:rPr>
        <w:t xml:space="preserve"> 202</w:t>
      </w:r>
      <w:r w:rsidR="005F1BDA">
        <w:rPr>
          <w:rFonts w:ascii="Times New Roman" w:hAnsi="Times New Roman" w:cs="Times New Roman"/>
          <w:sz w:val="28"/>
          <w:szCs w:val="28"/>
        </w:rPr>
        <w:t>4</w:t>
      </w:r>
      <w:r w:rsidR="00EA389B" w:rsidRPr="00FD5D92">
        <w:rPr>
          <w:rFonts w:ascii="Times New Roman" w:hAnsi="Times New Roman" w:cs="Times New Roman"/>
          <w:sz w:val="28"/>
          <w:szCs w:val="28"/>
        </w:rPr>
        <w:t xml:space="preserve"> и 202</w:t>
      </w:r>
      <w:r w:rsidR="005F1BDA">
        <w:rPr>
          <w:rFonts w:ascii="Times New Roman" w:hAnsi="Times New Roman" w:cs="Times New Roman"/>
          <w:sz w:val="28"/>
          <w:szCs w:val="28"/>
        </w:rPr>
        <w:t>5</w:t>
      </w:r>
      <w:r w:rsidRPr="00FD5D92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Федерации, Положением о бюджетном процессе в </w:t>
      </w:r>
      <w:r w:rsidR="00426353" w:rsidRPr="00FD5D92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FD5D92">
        <w:rPr>
          <w:rFonts w:ascii="Times New Roman" w:hAnsi="Times New Roman" w:cs="Times New Roman"/>
          <w:sz w:val="28"/>
          <w:szCs w:val="28"/>
        </w:rPr>
        <w:t>поселении</w:t>
      </w:r>
      <w:r w:rsidR="00426353" w:rsidRPr="00FD5D92">
        <w:rPr>
          <w:rFonts w:ascii="Times New Roman" w:hAnsi="Times New Roman" w:cs="Times New Roman"/>
          <w:sz w:val="28"/>
          <w:szCs w:val="28"/>
        </w:rPr>
        <w:t xml:space="preserve"> «Борзинское»</w:t>
      </w:r>
      <w:r w:rsidRPr="00FD5D92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731205" w:rsidRPr="00FD5D92">
        <w:rPr>
          <w:rFonts w:ascii="Times New Roman" w:hAnsi="Times New Roman" w:cs="Times New Roman"/>
          <w:sz w:val="28"/>
          <w:szCs w:val="28"/>
        </w:rPr>
        <w:t>городском поселении «Борзинское</w:t>
      </w:r>
      <w:r w:rsidR="00B30022" w:rsidRPr="00FD5D92">
        <w:rPr>
          <w:rFonts w:ascii="Times New Roman" w:hAnsi="Times New Roman" w:cs="Times New Roman"/>
          <w:sz w:val="28"/>
          <w:szCs w:val="28"/>
        </w:rPr>
        <w:t>» от 17</w:t>
      </w:r>
      <w:r w:rsidR="00731205" w:rsidRPr="00FD5D92">
        <w:rPr>
          <w:rFonts w:ascii="Times New Roman" w:hAnsi="Times New Roman" w:cs="Times New Roman"/>
          <w:sz w:val="28"/>
          <w:szCs w:val="28"/>
        </w:rPr>
        <w:t>.0</w:t>
      </w:r>
      <w:r w:rsidR="00B30022" w:rsidRPr="00FD5D92">
        <w:rPr>
          <w:rFonts w:ascii="Times New Roman" w:hAnsi="Times New Roman" w:cs="Times New Roman"/>
          <w:sz w:val="28"/>
          <w:szCs w:val="28"/>
        </w:rPr>
        <w:t>7</w:t>
      </w:r>
      <w:r w:rsidR="00731205" w:rsidRPr="00FD5D92">
        <w:rPr>
          <w:rFonts w:ascii="Times New Roman" w:hAnsi="Times New Roman" w:cs="Times New Roman"/>
          <w:sz w:val="28"/>
          <w:szCs w:val="28"/>
        </w:rPr>
        <w:t>.20</w:t>
      </w:r>
      <w:r w:rsidR="00B30022" w:rsidRPr="00FD5D92">
        <w:rPr>
          <w:rFonts w:ascii="Times New Roman" w:hAnsi="Times New Roman" w:cs="Times New Roman"/>
          <w:sz w:val="28"/>
          <w:szCs w:val="28"/>
        </w:rPr>
        <w:t>20</w:t>
      </w:r>
      <w:r w:rsidR="00731205" w:rsidRPr="00FD5D92">
        <w:rPr>
          <w:rFonts w:ascii="Times New Roman" w:hAnsi="Times New Roman" w:cs="Times New Roman"/>
          <w:sz w:val="28"/>
          <w:szCs w:val="28"/>
        </w:rPr>
        <w:t xml:space="preserve"> г. № </w:t>
      </w:r>
      <w:r w:rsidR="00B30022" w:rsidRPr="00FD5D92">
        <w:rPr>
          <w:rFonts w:ascii="Times New Roman" w:hAnsi="Times New Roman" w:cs="Times New Roman"/>
          <w:sz w:val="28"/>
          <w:szCs w:val="28"/>
        </w:rPr>
        <w:t>261</w:t>
      </w:r>
      <w:r w:rsidR="00731205" w:rsidRPr="00FD5D92">
        <w:rPr>
          <w:rFonts w:ascii="Times New Roman" w:hAnsi="Times New Roman" w:cs="Times New Roman"/>
          <w:sz w:val="28"/>
          <w:szCs w:val="28"/>
        </w:rPr>
        <w:t>.</w:t>
      </w:r>
    </w:p>
    <w:p w:rsidR="0090073D" w:rsidRPr="00FD5D92" w:rsidRDefault="00210A03" w:rsidP="0090073D">
      <w:pPr>
        <w:widowControl w:val="0"/>
        <w:ind w:firstLine="567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Основные направления бюджетной и налоговой политики </w:t>
      </w:r>
      <w:r w:rsidR="00532B72" w:rsidRPr="00FD5D92">
        <w:rPr>
          <w:sz w:val="28"/>
          <w:szCs w:val="28"/>
        </w:rPr>
        <w:t xml:space="preserve">городского </w:t>
      </w:r>
      <w:r w:rsidRPr="00FD5D92">
        <w:rPr>
          <w:sz w:val="28"/>
          <w:szCs w:val="28"/>
        </w:rPr>
        <w:t>поселения</w:t>
      </w:r>
      <w:r w:rsidR="00532B72" w:rsidRPr="00FD5D92">
        <w:rPr>
          <w:sz w:val="28"/>
          <w:szCs w:val="28"/>
        </w:rPr>
        <w:t xml:space="preserve"> «Борзинское»</w:t>
      </w:r>
      <w:r w:rsidRPr="00FD5D92">
        <w:rPr>
          <w:sz w:val="28"/>
          <w:szCs w:val="28"/>
        </w:rPr>
        <w:t xml:space="preserve"> на 202</w:t>
      </w:r>
      <w:r w:rsidR="005F1BDA">
        <w:rPr>
          <w:sz w:val="28"/>
          <w:szCs w:val="28"/>
        </w:rPr>
        <w:t>3</w:t>
      </w:r>
      <w:r w:rsidRPr="00FD5D92">
        <w:rPr>
          <w:sz w:val="28"/>
          <w:szCs w:val="28"/>
        </w:rPr>
        <w:t xml:space="preserve"> год и на плановы</w:t>
      </w:r>
      <w:r w:rsidR="00532B72" w:rsidRPr="00FD5D92">
        <w:rPr>
          <w:sz w:val="28"/>
          <w:szCs w:val="28"/>
        </w:rPr>
        <w:t>е</w:t>
      </w:r>
      <w:r w:rsidRPr="00FD5D92">
        <w:rPr>
          <w:sz w:val="28"/>
          <w:szCs w:val="28"/>
        </w:rPr>
        <w:t xml:space="preserve"> период</w:t>
      </w:r>
      <w:r w:rsidR="00532B72" w:rsidRPr="00FD5D92">
        <w:rPr>
          <w:sz w:val="28"/>
          <w:szCs w:val="28"/>
        </w:rPr>
        <w:t>ы</w:t>
      </w:r>
      <w:r w:rsidR="001D2C02" w:rsidRPr="00FD5D92">
        <w:rPr>
          <w:sz w:val="28"/>
          <w:szCs w:val="28"/>
        </w:rPr>
        <w:t xml:space="preserve"> </w:t>
      </w:r>
      <w:r w:rsidRPr="00FD5D92">
        <w:rPr>
          <w:sz w:val="28"/>
          <w:szCs w:val="28"/>
        </w:rPr>
        <w:t>202</w:t>
      </w:r>
      <w:r w:rsidR="005F1BDA">
        <w:rPr>
          <w:sz w:val="28"/>
          <w:szCs w:val="28"/>
        </w:rPr>
        <w:t>4</w:t>
      </w:r>
      <w:r w:rsidRPr="00FD5D92">
        <w:rPr>
          <w:sz w:val="28"/>
          <w:szCs w:val="28"/>
        </w:rPr>
        <w:t xml:space="preserve"> и 202</w:t>
      </w:r>
      <w:r w:rsidR="005F1BDA">
        <w:rPr>
          <w:sz w:val="28"/>
          <w:szCs w:val="28"/>
        </w:rPr>
        <w:t>5</w:t>
      </w:r>
      <w:r w:rsidRPr="00FD5D92">
        <w:rPr>
          <w:sz w:val="28"/>
          <w:szCs w:val="28"/>
        </w:rPr>
        <w:t xml:space="preserve"> годов являются базой для формирования бюджета поселения на 202</w:t>
      </w:r>
      <w:r w:rsidR="005F1BDA">
        <w:rPr>
          <w:sz w:val="28"/>
          <w:szCs w:val="28"/>
        </w:rPr>
        <w:t>3</w:t>
      </w:r>
      <w:r w:rsidRPr="00FD5D92">
        <w:rPr>
          <w:sz w:val="28"/>
          <w:szCs w:val="28"/>
        </w:rPr>
        <w:t xml:space="preserve"> год и на плановы</w:t>
      </w:r>
      <w:r w:rsidR="00532B72" w:rsidRPr="00FD5D92">
        <w:rPr>
          <w:sz w:val="28"/>
          <w:szCs w:val="28"/>
        </w:rPr>
        <w:t>е</w:t>
      </w:r>
      <w:r w:rsidRPr="00FD5D92">
        <w:rPr>
          <w:sz w:val="28"/>
          <w:szCs w:val="28"/>
        </w:rPr>
        <w:t xml:space="preserve"> период</w:t>
      </w:r>
      <w:r w:rsidR="00532B72" w:rsidRPr="00FD5D92">
        <w:rPr>
          <w:sz w:val="28"/>
          <w:szCs w:val="28"/>
        </w:rPr>
        <w:t>ы</w:t>
      </w:r>
      <w:r w:rsidRPr="00FD5D92">
        <w:rPr>
          <w:sz w:val="28"/>
          <w:szCs w:val="28"/>
        </w:rPr>
        <w:t xml:space="preserve"> 202</w:t>
      </w:r>
      <w:r w:rsidR="005F1BDA">
        <w:rPr>
          <w:sz w:val="28"/>
          <w:szCs w:val="28"/>
        </w:rPr>
        <w:t>4</w:t>
      </w:r>
      <w:r w:rsidRPr="00FD5D92">
        <w:rPr>
          <w:sz w:val="28"/>
          <w:szCs w:val="28"/>
        </w:rPr>
        <w:t xml:space="preserve"> и 202</w:t>
      </w:r>
      <w:r w:rsidR="005F1BDA">
        <w:rPr>
          <w:sz w:val="28"/>
          <w:szCs w:val="28"/>
        </w:rPr>
        <w:t>5</w:t>
      </w:r>
      <w:r w:rsidRPr="00FD5D92">
        <w:rPr>
          <w:sz w:val="28"/>
          <w:szCs w:val="28"/>
        </w:rPr>
        <w:t xml:space="preserve"> годов и определяют </w:t>
      </w:r>
      <w:r w:rsidR="0090073D" w:rsidRPr="00FD5D92">
        <w:rPr>
          <w:sz w:val="28"/>
          <w:szCs w:val="28"/>
        </w:rPr>
        <w:t xml:space="preserve">  ориентиры в бюджетной и налоговой сфере на трехлетний период, что будет способствовать стабилизации и определенности условий ведения экономической деятельности на территории городского поселения «Борзинское».</w:t>
      </w:r>
    </w:p>
    <w:p w:rsidR="00AF58D7" w:rsidRPr="00FD5D92" w:rsidRDefault="00AF58D7" w:rsidP="00210A03">
      <w:pPr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Основные задачи, поставленные в основных направлениях бюджетной и налоговой политики городского поселения «Борзинское» муниципального района «Борзинский район» Забайкальского края на 202</w:t>
      </w:r>
      <w:r w:rsidR="005F1BDA">
        <w:rPr>
          <w:sz w:val="28"/>
          <w:szCs w:val="28"/>
        </w:rPr>
        <w:t>3</w:t>
      </w:r>
      <w:r w:rsidRPr="00FD5D92">
        <w:rPr>
          <w:sz w:val="28"/>
          <w:szCs w:val="28"/>
        </w:rPr>
        <w:t xml:space="preserve"> год и плановый период 202</w:t>
      </w:r>
      <w:r w:rsidR="005F1BDA">
        <w:rPr>
          <w:sz w:val="28"/>
          <w:szCs w:val="28"/>
        </w:rPr>
        <w:t>4</w:t>
      </w:r>
      <w:r w:rsidRPr="00FD5D92">
        <w:rPr>
          <w:sz w:val="28"/>
          <w:szCs w:val="28"/>
        </w:rPr>
        <w:t>-202</w:t>
      </w:r>
      <w:r w:rsidR="005F1BDA">
        <w:rPr>
          <w:sz w:val="28"/>
          <w:szCs w:val="28"/>
        </w:rPr>
        <w:t>5</w:t>
      </w:r>
      <w:r w:rsidRPr="00FD5D92">
        <w:rPr>
          <w:sz w:val="28"/>
          <w:szCs w:val="28"/>
        </w:rPr>
        <w:t xml:space="preserve"> годов, были нацелены на адаптацию к изменившимся экономическим условиям, а также на создание условий для восстановления положительных темпов роста экономики.</w:t>
      </w:r>
    </w:p>
    <w:p w:rsidR="00660F77" w:rsidRDefault="00210A03" w:rsidP="00210A03">
      <w:pPr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Базовым принципом бюджетной и налоговой политики является обеспечение долгосрочной сбалансированности бюджета </w:t>
      </w:r>
      <w:r w:rsidR="00C2227A" w:rsidRPr="00FD5D92">
        <w:rPr>
          <w:sz w:val="28"/>
          <w:szCs w:val="28"/>
        </w:rPr>
        <w:t xml:space="preserve">городского </w:t>
      </w:r>
      <w:r w:rsidRPr="00FD5D92">
        <w:rPr>
          <w:sz w:val="28"/>
          <w:szCs w:val="28"/>
        </w:rPr>
        <w:t>поселения</w:t>
      </w:r>
      <w:r w:rsidR="00C2227A" w:rsidRPr="00FD5D92">
        <w:rPr>
          <w:sz w:val="28"/>
          <w:szCs w:val="28"/>
        </w:rPr>
        <w:t xml:space="preserve"> «Борзинское»</w:t>
      </w:r>
      <w:r w:rsidRPr="00FD5D92">
        <w:rPr>
          <w:sz w:val="28"/>
          <w:szCs w:val="28"/>
        </w:rPr>
        <w:t xml:space="preserve">.   </w:t>
      </w:r>
      <w:r w:rsidR="00660F77">
        <w:rPr>
          <w:sz w:val="28"/>
          <w:szCs w:val="28"/>
        </w:rPr>
        <w:t xml:space="preserve">      </w:t>
      </w:r>
    </w:p>
    <w:p w:rsidR="00210A03" w:rsidRPr="00FD5D92" w:rsidRDefault="00210A03" w:rsidP="00210A03">
      <w:pPr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Основная цель бюджетной и налоговой политики </w:t>
      </w:r>
      <w:r w:rsidR="00C2227A" w:rsidRPr="00FD5D92">
        <w:rPr>
          <w:sz w:val="28"/>
          <w:szCs w:val="28"/>
        </w:rPr>
        <w:t>городского</w:t>
      </w:r>
      <w:r w:rsidRPr="00FD5D92">
        <w:rPr>
          <w:sz w:val="28"/>
          <w:szCs w:val="28"/>
        </w:rPr>
        <w:t xml:space="preserve"> поселения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</w:t>
      </w:r>
      <w:r w:rsidR="00C2227A" w:rsidRPr="00FD5D92">
        <w:rPr>
          <w:sz w:val="28"/>
          <w:szCs w:val="28"/>
        </w:rPr>
        <w:t xml:space="preserve">городского </w:t>
      </w:r>
      <w:r w:rsidRPr="00FD5D92">
        <w:rPr>
          <w:sz w:val="28"/>
          <w:szCs w:val="28"/>
        </w:rPr>
        <w:t>поселения</w:t>
      </w:r>
      <w:r w:rsidR="00C2227A" w:rsidRPr="00FD5D92">
        <w:rPr>
          <w:sz w:val="28"/>
          <w:szCs w:val="28"/>
        </w:rPr>
        <w:t xml:space="preserve"> «Борзинское»</w:t>
      </w:r>
      <w:r w:rsidRPr="00FD5D92">
        <w:rPr>
          <w:sz w:val="28"/>
          <w:szCs w:val="28"/>
        </w:rPr>
        <w:t xml:space="preserve"> наиболее эффективным способом.</w:t>
      </w:r>
    </w:p>
    <w:p w:rsidR="00210A03" w:rsidRPr="00FD5D92" w:rsidRDefault="00210A03" w:rsidP="00210A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03" w:rsidRPr="00FD5D92" w:rsidRDefault="00210A03" w:rsidP="005B687E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FD5D92">
        <w:rPr>
          <w:sz w:val="28"/>
          <w:szCs w:val="28"/>
        </w:rPr>
        <w:t>1.</w:t>
      </w:r>
      <w:r w:rsidRPr="00FD5D92">
        <w:rPr>
          <w:b/>
          <w:sz w:val="28"/>
          <w:szCs w:val="28"/>
        </w:rPr>
        <w:t xml:space="preserve"> </w:t>
      </w:r>
      <w:r w:rsidRPr="00FD5D92">
        <w:rPr>
          <w:sz w:val="28"/>
          <w:szCs w:val="28"/>
        </w:rPr>
        <w:t>Основные итоги бюджетной и налоговой политики</w:t>
      </w:r>
    </w:p>
    <w:p w:rsidR="00210A03" w:rsidRPr="00FD5D92" w:rsidRDefault="00FD5D92" w:rsidP="005B687E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10A03" w:rsidRPr="00FD5D92">
        <w:rPr>
          <w:sz w:val="28"/>
          <w:szCs w:val="28"/>
        </w:rPr>
        <w:t>20</w:t>
      </w:r>
      <w:r w:rsidR="007F4CA3">
        <w:rPr>
          <w:sz w:val="28"/>
          <w:szCs w:val="28"/>
        </w:rPr>
        <w:t>2</w:t>
      </w:r>
      <w:r w:rsidR="00C10D4F">
        <w:rPr>
          <w:sz w:val="28"/>
          <w:szCs w:val="28"/>
        </w:rPr>
        <w:t>2</w:t>
      </w:r>
      <w:r w:rsidR="00074A4F" w:rsidRPr="00FD5D92">
        <w:rPr>
          <w:sz w:val="28"/>
          <w:szCs w:val="28"/>
        </w:rPr>
        <w:t xml:space="preserve"> </w:t>
      </w:r>
      <w:r w:rsidR="00961448" w:rsidRPr="00FD5D92">
        <w:rPr>
          <w:sz w:val="28"/>
          <w:szCs w:val="28"/>
        </w:rPr>
        <w:t>год</w:t>
      </w:r>
      <w:r w:rsidR="00210A03" w:rsidRPr="00FD5D92">
        <w:rPr>
          <w:sz w:val="28"/>
          <w:szCs w:val="28"/>
        </w:rPr>
        <w:t xml:space="preserve">– </w:t>
      </w:r>
      <w:r w:rsidR="00074A4F" w:rsidRPr="00FD5D92">
        <w:rPr>
          <w:sz w:val="28"/>
          <w:szCs w:val="28"/>
        </w:rPr>
        <w:t>ожидаемое исполнение</w:t>
      </w:r>
      <w:r w:rsidR="00210A03" w:rsidRPr="00FD5D92">
        <w:rPr>
          <w:sz w:val="28"/>
          <w:szCs w:val="28"/>
        </w:rPr>
        <w:t xml:space="preserve"> 20</w:t>
      </w:r>
      <w:r w:rsidR="00117322">
        <w:rPr>
          <w:sz w:val="28"/>
          <w:szCs w:val="28"/>
        </w:rPr>
        <w:t>2</w:t>
      </w:r>
      <w:r w:rsidR="00C10D4F">
        <w:rPr>
          <w:sz w:val="28"/>
          <w:szCs w:val="28"/>
        </w:rPr>
        <w:t>3</w:t>
      </w:r>
      <w:r w:rsidR="00210A03" w:rsidRPr="00FD5D92">
        <w:rPr>
          <w:sz w:val="28"/>
          <w:szCs w:val="28"/>
        </w:rPr>
        <w:t xml:space="preserve"> год</w:t>
      </w:r>
      <w:r w:rsidR="00961448" w:rsidRPr="00FD5D92">
        <w:rPr>
          <w:sz w:val="28"/>
          <w:szCs w:val="28"/>
        </w:rPr>
        <w:t>а</w:t>
      </w:r>
    </w:p>
    <w:p w:rsidR="00210A03" w:rsidRPr="00FD5D92" w:rsidRDefault="00210A03" w:rsidP="00210A03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C2401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</w:t>
      </w:r>
      <w:r w:rsidR="00EC2401" w:rsidRPr="003F0C16">
        <w:rPr>
          <w:sz w:val="28"/>
          <w:szCs w:val="28"/>
        </w:rPr>
        <w:t>В течение 202</w:t>
      </w:r>
      <w:r w:rsidR="00C10D4F">
        <w:rPr>
          <w:sz w:val="28"/>
          <w:szCs w:val="28"/>
        </w:rPr>
        <w:t>2</w:t>
      </w:r>
      <w:r w:rsidR="00EC2401" w:rsidRPr="003F0C16">
        <w:rPr>
          <w:sz w:val="28"/>
          <w:szCs w:val="28"/>
        </w:rPr>
        <w:t xml:space="preserve"> года экономическая политика, в первую очередь, была ориентирована на содействие борьбе с пандемией и ее последствиями </w:t>
      </w:r>
      <w:r w:rsidR="00EC2401" w:rsidRPr="003F0C16">
        <w:rPr>
          <w:sz w:val="28"/>
          <w:szCs w:val="28"/>
        </w:rPr>
        <w:lastRenderedPageBreak/>
        <w:t>посредством создания условий для быстрого восстановления экономики с минимальными потерями для потенциала развития.</w:t>
      </w:r>
    </w:p>
    <w:p w:rsidR="00705322" w:rsidRDefault="00705322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5322">
        <w:rPr>
          <w:sz w:val="28"/>
          <w:szCs w:val="28"/>
        </w:rPr>
        <w:t>Распространение новой коронавирусной инфекции в 202</w:t>
      </w:r>
      <w:r w:rsidR="00C10D4F">
        <w:rPr>
          <w:sz w:val="28"/>
          <w:szCs w:val="28"/>
        </w:rPr>
        <w:t>1</w:t>
      </w:r>
      <w:r w:rsidRPr="00705322">
        <w:rPr>
          <w:sz w:val="28"/>
          <w:szCs w:val="28"/>
        </w:rPr>
        <w:t xml:space="preserve"> году поставило новые вызовы и задачи, как перед органами государственной власти регионов, </w:t>
      </w:r>
      <w:r>
        <w:rPr>
          <w:sz w:val="28"/>
          <w:szCs w:val="28"/>
        </w:rPr>
        <w:t xml:space="preserve">органами местного самоуправления, </w:t>
      </w:r>
      <w:r w:rsidRPr="00705322">
        <w:rPr>
          <w:sz w:val="28"/>
          <w:szCs w:val="28"/>
        </w:rPr>
        <w:t xml:space="preserve">так и перед федеральным центром при настройке межбюджетных отношений. В сложившихся условиях приоритетом стало содействие обеспечению сбалансированности региональных и местных бюджетов, снижение рисков неисполнения первоочередных расходных обязательств. </w:t>
      </w:r>
    </w:p>
    <w:p w:rsidR="00210A03" w:rsidRPr="00FD5D92" w:rsidRDefault="00664131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Р</w:t>
      </w:r>
      <w:r w:rsidR="00210A03" w:rsidRPr="00FD5D92">
        <w:rPr>
          <w:sz w:val="28"/>
          <w:szCs w:val="28"/>
        </w:rPr>
        <w:t xml:space="preserve">ешение вопросов </w:t>
      </w:r>
      <w:r w:rsidR="00D451AC">
        <w:rPr>
          <w:sz w:val="28"/>
          <w:szCs w:val="28"/>
        </w:rPr>
        <w:t xml:space="preserve"> </w:t>
      </w:r>
      <w:r w:rsidR="00210A03" w:rsidRPr="00FD5D92">
        <w:rPr>
          <w:sz w:val="28"/>
          <w:szCs w:val="28"/>
        </w:rPr>
        <w:t xml:space="preserve">местного значения </w:t>
      </w:r>
      <w:r w:rsidRPr="00FD5D92">
        <w:rPr>
          <w:sz w:val="28"/>
          <w:szCs w:val="28"/>
        </w:rPr>
        <w:t>в предыдущем 20</w:t>
      </w:r>
      <w:r w:rsidR="00117322">
        <w:rPr>
          <w:sz w:val="28"/>
          <w:szCs w:val="28"/>
        </w:rPr>
        <w:t>2</w:t>
      </w:r>
      <w:r w:rsidR="00C10D4F">
        <w:rPr>
          <w:sz w:val="28"/>
          <w:szCs w:val="28"/>
        </w:rPr>
        <w:t>1</w:t>
      </w:r>
      <w:r w:rsidRPr="00FD5D92">
        <w:rPr>
          <w:sz w:val="28"/>
          <w:szCs w:val="28"/>
        </w:rPr>
        <w:t xml:space="preserve"> и текущем 202</w:t>
      </w:r>
      <w:r w:rsidR="00C10D4F">
        <w:rPr>
          <w:sz w:val="28"/>
          <w:szCs w:val="28"/>
        </w:rPr>
        <w:t>2</w:t>
      </w:r>
      <w:r w:rsidRPr="00FD5D92">
        <w:rPr>
          <w:sz w:val="28"/>
          <w:szCs w:val="28"/>
        </w:rPr>
        <w:t xml:space="preserve"> годах </w:t>
      </w:r>
      <w:r w:rsidR="00210A03" w:rsidRPr="00FD5D92">
        <w:rPr>
          <w:sz w:val="28"/>
          <w:szCs w:val="28"/>
        </w:rPr>
        <w:t>осуществлялось орган</w:t>
      </w:r>
      <w:r w:rsidRPr="00FD5D92">
        <w:rPr>
          <w:sz w:val="28"/>
          <w:szCs w:val="28"/>
        </w:rPr>
        <w:t>ом</w:t>
      </w:r>
      <w:r w:rsidR="00210A03" w:rsidRPr="00FD5D92">
        <w:rPr>
          <w:sz w:val="28"/>
          <w:szCs w:val="28"/>
        </w:rPr>
        <w:t xml:space="preserve"> </w:t>
      </w:r>
      <w:r w:rsidRPr="00FD5D92">
        <w:rPr>
          <w:sz w:val="28"/>
          <w:szCs w:val="28"/>
        </w:rPr>
        <w:t xml:space="preserve">местного самоуправления </w:t>
      </w:r>
      <w:r w:rsidR="00F065F8" w:rsidRPr="00FD5D92">
        <w:rPr>
          <w:sz w:val="28"/>
          <w:szCs w:val="28"/>
        </w:rPr>
        <w:t>городского поселения «Борзинское»</w:t>
      </w:r>
      <w:r w:rsidRPr="00FD5D92">
        <w:rPr>
          <w:sz w:val="28"/>
          <w:szCs w:val="28"/>
        </w:rPr>
        <w:t>-</w:t>
      </w:r>
      <w:r w:rsidR="00FD5D92">
        <w:rPr>
          <w:sz w:val="28"/>
          <w:szCs w:val="28"/>
        </w:rPr>
        <w:t>а</w:t>
      </w:r>
      <w:r w:rsidRPr="00FD5D92">
        <w:rPr>
          <w:sz w:val="28"/>
          <w:szCs w:val="28"/>
        </w:rPr>
        <w:t>дминистрацией городского поселения «Борзинское».</w:t>
      </w:r>
      <w:r w:rsidR="00210A03" w:rsidRPr="00FD5D92">
        <w:rPr>
          <w:sz w:val="28"/>
          <w:szCs w:val="28"/>
        </w:rPr>
        <w:t xml:space="preserve"> Их действия в сфере бюджетно-налоговой политики были направлены на повышение качества и доступности </w:t>
      </w:r>
      <w:r w:rsidR="005A5E95" w:rsidRPr="00FD5D92">
        <w:rPr>
          <w:sz w:val="28"/>
          <w:szCs w:val="28"/>
        </w:rPr>
        <w:t xml:space="preserve">муниципальных и </w:t>
      </w:r>
      <w:r w:rsidR="00210A03" w:rsidRPr="00FD5D92">
        <w:rPr>
          <w:sz w:val="28"/>
          <w:szCs w:val="28"/>
        </w:rPr>
        <w:t>социальных услуг, предоставляемых населению за счет бюджетных средств, а также призваны обеспечить устойчивый рост экономики и благосостояния жителей поселения.</w:t>
      </w:r>
    </w:p>
    <w:p w:rsidR="00210A03" w:rsidRPr="00FD5D92" w:rsidRDefault="009C189A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Д</w:t>
      </w:r>
      <w:r w:rsidR="00705322">
        <w:rPr>
          <w:sz w:val="28"/>
          <w:szCs w:val="28"/>
        </w:rPr>
        <w:t xml:space="preserve">оходы </w:t>
      </w:r>
      <w:r w:rsidR="00210A03" w:rsidRPr="00FD5D92">
        <w:rPr>
          <w:sz w:val="28"/>
          <w:szCs w:val="28"/>
        </w:rPr>
        <w:t xml:space="preserve">бюджета </w:t>
      </w:r>
      <w:r w:rsidR="00AD3DC3" w:rsidRPr="00FD5D92">
        <w:rPr>
          <w:sz w:val="28"/>
          <w:szCs w:val="28"/>
        </w:rPr>
        <w:t xml:space="preserve">городского </w:t>
      </w:r>
      <w:r w:rsidR="00210A03" w:rsidRPr="00FD5D92">
        <w:rPr>
          <w:sz w:val="28"/>
          <w:szCs w:val="28"/>
        </w:rPr>
        <w:t xml:space="preserve">поселения </w:t>
      </w:r>
      <w:r w:rsidR="00AD3DC3" w:rsidRPr="00FD5D92">
        <w:rPr>
          <w:sz w:val="28"/>
          <w:szCs w:val="28"/>
        </w:rPr>
        <w:t xml:space="preserve">«Борзинское» </w:t>
      </w:r>
      <w:r w:rsidR="00210A03" w:rsidRPr="00FD5D92">
        <w:rPr>
          <w:sz w:val="28"/>
          <w:szCs w:val="28"/>
        </w:rPr>
        <w:t>в 20</w:t>
      </w:r>
      <w:r w:rsidR="003F0C16">
        <w:rPr>
          <w:sz w:val="28"/>
          <w:szCs w:val="28"/>
        </w:rPr>
        <w:t>2</w:t>
      </w:r>
      <w:r w:rsidR="00C10D4F">
        <w:rPr>
          <w:sz w:val="28"/>
          <w:szCs w:val="28"/>
        </w:rPr>
        <w:t>1</w:t>
      </w:r>
      <w:r w:rsidR="00210A03" w:rsidRPr="00FD5D92">
        <w:rPr>
          <w:sz w:val="28"/>
          <w:szCs w:val="28"/>
        </w:rPr>
        <w:t xml:space="preserve"> году состав</w:t>
      </w:r>
      <w:r w:rsidR="004723EA" w:rsidRPr="00FD5D92">
        <w:rPr>
          <w:sz w:val="28"/>
          <w:szCs w:val="28"/>
        </w:rPr>
        <w:t>или</w:t>
      </w:r>
      <w:r w:rsidR="00210A03" w:rsidRPr="00FD5D92">
        <w:rPr>
          <w:sz w:val="28"/>
          <w:szCs w:val="28"/>
        </w:rPr>
        <w:t xml:space="preserve"> </w:t>
      </w:r>
      <w:r w:rsidR="00C10D4F">
        <w:rPr>
          <w:sz w:val="28"/>
          <w:szCs w:val="28"/>
        </w:rPr>
        <w:t>275509,9</w:t>
      </w:r>
      <w:r w:rsidR="00210A03" w:rsidRPr="00FD5D92">
        <w:rPr>
          <w:sz w:val="28"/>
          <w:szCs w:val="28"/>
        </w:rPr>
        <w:t xml:space="preserve"> тыс. рублей  или </w:t>
      </w:r>
      <w:r w:rsidR="00C10D4F">
        <w:rPr>
          <w:sz w:val="28"/>
          <w:szCs w:val="28"/>
        </w:rPr>
        <w:t>97</w:t>
      </w:r>
      <w:r w:rsidR="003F0C16">
        <w:rPr>
          <w:sz w:val="28"/>
          <w:szCs w:val="28"/>
        </w:rPr>
        <w:t>,</w:t>
      </w:r>
      <w:r w:rsidR="00C10D4F">
        <w:rPr>
          <w:sz w:val="28"/>
          <w:szCs w:val="28"/>
        </w:rPr>
        <w:t>8</w:t>
      </w:r>
      <w:r w:rsidR="00210A03" w:rsidRPr="00FD5D92">
        <w:rPr>
          <w:sz w:val="28"/>
          <w:szCs w:val="28"/>
        </w:rPr>
        <w:t xml:space="preserve"> % к годовому плану (</w:t>
      </w:r>
      <w:r w:rsidR="00C10D4F">
        <w:rPr>
          <w:sz w:val="28"/>
          <w:szCs w:val="28"/>
        </w:rPr>
        <w:t>281737,4</w:t>
      </w:r>
      <w:r w:rsidR="003F0C16">
        <w:rPr>
          <w:sz w:val="28"/>
          <w:szCs w:val="28"/>
        </w:rPr>
        <w:t xml:space="preserve"> </w:t>
      </w:r>
      <w:r w:rsidR="00210A03" w:rsidRPr="00FD5D92">
        <w:rPr>
          <w:sz w:val="28"/>
          <w:szCs w:val="28"/>
        </w:rPr>
        <w:t>тыс. руб.). По</w:t>
      </w:r>
      <w:r w:rsidR="00210A03" w:rsidRPr="00FD5D92">
        <w:rPr>
          <w:color w:val="F79646"/>
          <w:sz w:val="28"/>
          <w:szCs w:val="28"/>
        </w:rPr>
        <w:t xml:space="preserve"> </w:t>
      </w:r>
      <w:r w:rsidR="00210A03" w:rsidRPr="00FD5D92">
        <w:rPr>
          <w:sz w:val="28"/>
          <w:szCs w:val="28"/>
        </w:rPr>
        <w:t>сравнени</w:t>
      </w:r>
      <w:r w:rsidR="00664131" w:rsidRPr="00FD5D92">
        <w:rPr>
          <w:sz w:val="28"/>
          <w:szCs w:val="28"/>
        </w:rPr>
        <w:t>и</w:t>
      </w:r>
      <w:r w:rsidR="00210A03" w:rsidRPr="00FD5D92">
        <w:rPr>
          <w:sz w:val="28"/>
          <w:szCs w:val="28"/>
        </w:rPr>
        <w:t xml:space="preserve"> с 20</w:t>
      </w:r>
      <w:r w:rsidR="00C10D4F">
        <w:rPr>
          <w:sz w:val="28"/>
          <w:szCs w:val="28"/>
        </w:rPr>
        <w:t>2</w:t>
      </w:r>
      <w:r w:rsidR="00E90C1C">
        <w:rPr>
          <w:sz w:val="28"/>
          <w:szCs w:val="28"/>
        </w:rPr>
        <w:t>1</w:t>
      </w:r>
      <w:r w:rsidR="00210A03" w:rsidRPr="00FD5D92">
        <w:rPr>
          <w:sz w:val="28"/>
          <w:szCs w:val="28"/>
        </w:rPr>
        <w:t xml:space="preserve"> годом </w:t>
      </w:r>
      <w:r w:rsidR="00BE0777" w:rsidRPr="00FD5D92">
        <w:rPr>
          <w:sz w:val="28"/>
          <w:szCs w:val="28"/>
        </w:rPr>
        <w:t xml:space="preserve">оценка ожидаемых </w:t>
      </w:r>
      <w:r w:rsidR="00210A03" w:rsidRPr="00FD5D92">
        <w:rPr>
          <w:sz w:val="28"/>
          <w:szCs w:val="28"/>
        </w:rPr>
        <w:t>доход</w:t>
      </w:r>
      <w:r w:rsidR="00BE0777" w:rsidRPr="00FD5D92">
        <w:rPr>
          <w:sz w:val="28"/>
          <w:szCs w:val="28"/>
        </w:rPr>
        <w:t>ов</w:t>
      </w:r>
      <w:r w:rsidR="00210A03" w:rsidRPr="00FD5D92">
        <w:rPr>
          <w:sz w:val="28"/>
          <w:szCs w:val="28"/>
        </w:rPr>
        <w:t xml:space="preserve"> бюджета </w:t>
      </w:r>
      <w:r w:rsidR="009F453C" w:rsidRPr="00FD5D92">
        <w:rPr>
          <w:sz w:val="28"/>
          <w:szCs w:val="28"/>
        </w:rPr>
        <w:t>городского поселения «Борзин</w:t>
      </w:r>
      <w:r w:rsidR="004C6569" w:rsidRPr="00FD5D92">
        <w:rPr>
          <w:sz w:val="28"/>
          <w:szCs w:val="28"/>
        </w:rPr>
        <w:t>с</w:t>
      </w:r>
      <w:r w:rsidR="009F453C" w:rsidRPr="00FD5D92">
        <w:rPr>
          <w:sz w:val="28"/>
          <w:szCs w:val="28"/>
        </w:rPr>
        <w:t>кое»</w:t>
      </w:r>
      <w:r w:rsidR="00210A03" w:rsidRPr="00FD5D92">
        <w:rPr>
          <w:color w:val="F79646"/>
          <w:sz w:val="28"/>
          <w:szCs w:val="28"/>
        </w:rPr>
        <w:t xml:space="preserve"> </w:t>
      </w:r>
      <w:r w:rsidR="00E120C9" w:rsidRPr="00FD5D92">
        <w:rPr>
          <w:sz w:val="28"/>
          <w:szCs w:val="28"/>
        </w:rPr>
        <w:t>в 20</w:t>
      </w:r>
      <w:r w:rsidR="00664131" w:rsidRPr="00FD5D92">
        <w:rPr>
          <w:sz w:val="28"/>
          <w:szCs w:val="28"/>
        </w:rPr>
        <w:t>2</w:t>
      </w:r>
      <w:r w:rsidR="00E90C1C">
        <w:rPr>
          <w:sz w:val="28"/>
          <w:szCs w:val="28"/>
        </w:rPr>
        <w:t>2</w:t>
      </w:r>
      <w:r w:rsidR="00E120C9" w:rsidRPr="00FD5D92">
        <w:rPr>
          <w:sz w:val="28"/>
          <w:szCs w:val="28"/>
        </w:rPr>
        <w:t xml:space="preserve"> году</w:t>
      </w:r>
      <w:r w:rsidR="00E120C9" w:rsidRPr="00FD5D92">
        <w:rPr>
          <w:color w:val="F79646"/>
          <w:sz w:val="28"/>
          <w:szCs w:val="28"/>
        </w:rPr>
        <w:t xml:space="preserve"> </w:t>
      </w:r>
      <w:r w:rsidR="00BE0777" w:rsidRPr="00FD5D92">
        <w:rPr>
          <w:sz w:val="28"/>
          <w:szCs w:val="28"/>
        </w:rPr>
        <w:t>состав</w:t>
      </w:r>
      <w:r w:rsidR="00D62CF6" w:rsidRPr="00FD5D92">
        <w:rPr>
          <w:sz w:val="28"/>
          <w:szCs w:val="28"/>
        </w:rPr>
        <w:t>ит</w:t>
      </w:r>
      <w:r w:rsidR="00BE0777" w:rsidRPr="00FD5D92">
        <w:rPr>
          <w:sz w:val="28"/>
          <w:szCs w:val="28"/>
        </w:rPr>
        <w:t xml:space="preserve"> </w:t>
      </w:r>
      <w:r w:rsidR="003F0C16">
        <w:rPr>
          <w:sz w:val="28"/>
          <w:szCs w:val="28"/>
        </w:rPr>
        <w:t>290 581,2</w:t>
      </w:r>
      <w:r w:rsidR="00106A36" w:rsidRPr="00FD5D92">
        <w:rPr>
          <w:sz w:val="28"/>
          <w:szCs w:val="28"/>
        </w:rPr>
        <w:t xml:space="preserve"> тыс.руб., </w:t>
      </w:r>
      <w:r w:rsidR="00210A03" w:rsidRPr="00FD5D92">
        <w:rPr>
          <w:sz w:val="28"/>
          <w:szCs w:val="28"/>
        </w:rPr>
        <w:t>увелич</w:t>
      </w:r>
      <w:r w:rsidR="00106A36" w:rsidRPr="00FD5D92">
        <w:rPr>
          <w:sz w:val="28"/>
          <w:szCs w:val="28"/>
        </w:rPr>
        <w:t>ение</w:t>
      </w:r>
      <w:r w:rsidR="00847F32" w:rsidRPr="00FD5D92">
        <w:rPr>
          <w:sz w:val="28"/>
          <w:szCs w:val="28"/>
        </w:rPr>
        <w:t xml:space="preserve"> доходов</w:t>
      </w:r>
      <w:r w:rsidR="00210A03" w:rsidRPr="00FD5D92">
        <w:rPr>
          <w:sz w:val="28"/>
          <w:szCs w:val="28"/>
        </w:rPr>
        <w:t xml:space="preserve"> </w:t>
      </w:r>
      <w:r w:rsidR="00D62CF6" w:rsidRPr="00FD5D92">
        <w:rPr>
          <w:sz w:val="28"/>
          <w:szCs w:val="28"/>
        </w:rPr>
        <w:t>в 20</w:t>
      </w:r>
      <w:r w:rsidR="00664131" w:rsidRPr="00FD5D92">
        <w:rPr>
          <w:sz w:val="28"/>
          <w:szCs w:val="28"/>
        </w:rPr>
        <w:t>2</w:t>
      </w:r>
      <w:r w:rsidR="003F0C16">
        <w:rPr>
          <w:sz w:val="28"/>
          <w:szCs w:val="28"/>
        </w:rPr>
        <w:t>1</w:t>
      </w:r>
      <w:r w:rsidR="00D62CF6" w:rsidRPr="00FD5D92">
        <w:rPr>
          <w:sz w:val="28"/>
          <w:szCs w:val="28"/>
        </w:rPr>
        <w:t xml:space="preserve"> году </w:t>
      </w:r>
      <w:r w:rsidR="00941180" w:rsidRPr="00FD5D92">
        <w:rPr>
          <w:sz w:val="28"/>
          <w:szCs w:val="28"/>
        </w:rPr>
        <w:t>по сравнению с 20</w:t>
      </w:r>
      <w:r w:rsidR="003F0C16">
        <w:rPr>
          <w:sz w:val="28"/>
          <w:szCs w:val="28"/>
        </w:rPr>
        <w:t>20</w:t>
      </w:r>
      <w:r w:rsidR="00941180" w:rsidRPr="00FD5D92">
        <w:rPr>
          <w:sz w:val="28"/>
          <w:szCs w:val="28"/>
        </w:rPr>
        <w:t xml:space="preserve"> годом </w:t>
      </w:r>
      <w:r w:rsidR="00210A03" w:rsidRPr="00FD5D92">
        <w:rPr>
          <w:sz w:val="28"/>
          <w:szCs w:val="28"/>
        </w:rPr>
        <w:t xml:space="preserve">в целом </w:t>
      </w:r>
      <w:r w:rsidR="00D62CF6" w:rsidRPr="00FD5D92">
        <w:rPr>
          <w:sz w:val="28"/>
          <w:szCs w:val="28"/>
        </w:rPr>
        <w:t xml:space="preserve">ожидается </w:t>
      </w:r>
      <w:r w:rsidR="00210A03" w:rsidRPr="00FD5D92">
        <w:rPr>
          <w:sz w:val="28"/>
          <w:szCs w:val="28"/>
        </w:rPr>
        <w:t xml:space="preserve">на </w:t>
      </w:r>
      <w:r w:rsidR="003F0C16">
        <w:rPr>
          <w:sz w:val="28"/>
          <w:szCs w:val="28"/>
        </w:rPr>
        <w:t>108 424,3</w:t>
      </w:r>
      <w:r w:rsidR="00210A03" w:rsidRPr="00FD5D92">
        <w:rPr>
          <w:sz w:val="28"/>
          <w:szCs w:val="28"/>
        </w:rPr>
        <w:t>тыс.руб.</w:t>
      </w:r>
      <w:r w:rsidR="00210A03" w:rsidRPr="00FD5D92">
        <w:rPr>
          <w:color w:val="F79646"/>
          <w:sz w:val="28"/>
          <w:szCs w:val="28"/>
        </w:rPr>
        <w:t xml:space="preserve"> </w:t>
      </w:r>
      <w:r w:rsidR="00210A03" w:rsidRPr="00FD5D92">
        <w:rPr>
          <w:sz w:val="28"/>
          <w:szCs w:val="28"/>
        </w:rPr>
        <w:t xml:space="preserve">или </w:t>
      </w:r>
      <w:r w:rsidR="003F0C16">
        <w:rPr>
          <w:sz w:val="28"/>
          <w:szCs w:val="28"/>
        </w:rPr>
        <w:t>59,5</w:t>
      </w:r>
      <w:r w:rsidR="00210A03" w:rsidRPr="00FD5D92">
        <w:rPr>
          <w:sz w:val="28"/>
          <w:szCs w:val="28"/>
        </w:rPr>
        <w:t xml:space="preserve">%, в том числе за счёт увеличения </w:t>
      </w:r>
      <w:r w:rsidR="00C736AF" w:rsidRPr="00FD5D92">
        <w:rPr>
          <w:sz w:val="28"/>
          <w:szCs w:val="28"/>
        </w:rPr>
        <w:t xml:space="preserve">безвозмездных </w:t>
      </w:r>
      <w:r w:rsidR="00210A03" w:rsidRPr="00FD5D92">
        <w:rPr>
          <w:sz w:val="28"/>
          <w:szCs w:val="28"/>
        </w:rPr>
        <w:t xml:space="preserve">поступлений </w:t>
      </w:r>
      <w:r w:rsidR="00C736AF" w:rsidRPr="00FD5D92">
        <w:rPr>
          <w:sz w:val="28"/>
          <w:szCs w:val="28"/>
        </w:rPr>
        <w:t xml:space="preserve">из других бюджетов </w:t>
      </w:r>
      <w:r w:rsidR="00210A03" w:rsidRPr="00FD5D92">
        <w:rPr>
          <w:sz w:val="28"/>
          <w:szCs w:val="28"/>
        </w:rPr>
        <w:t xml:space="preserve">на </w:t>
      </w:r>
      <w:r w:rsidR="003F0C16">
        <w:rPr>
          <w:sz w:val="28"/>
          <w:szCs w:val="28"/>
        </w:rPr>
        <w:t>104 697,3</w:t>
      </w:r>
      <w:r w:rsidR="00210A03" w:rsidRPr="00FD5D92">
        <w:rPr>
          <w:sz w:val="28"/>
          <w:szCs w:val="28"/>
        </w:rPr>
        <w:t>тыс. рублей</w:t>
      </w:r>
      <w:r w:rsidR="00106A36" w:rsidRPr="00FD5D92">
        <w:rPr>
          <w:sz w:val="28"/>
          <w:szCs w:val="28"/>
        </w:rPr>
        <w:t>.</w:t>
      </w:r>
      <w:r w:rsidR="00210A03" w:rsidRPr="00FD5D92">
        <w:rPr>
          <w:color w:val="F79646"/>
          <w:sz w:val="28"/>
          <w:szCs w:val="28"/>
        </w:rPr>
        <w:t xml:space="preserve"> </w:t>
      </w:r>
    </w:p>
    <w:p w:rsidR="00705322" w:rsidRDefault="00210A03" w:rsidP="00705322">
      <w:pPr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Расходы  бюджета </w:t>
      </w:r>
      <w:r w:rsidR="007840D2" w:rsidRPr="00FD5D92">
        <w:rPr>
          <w:sz w:val="28"/>
          <w:szCs w:val="28"/>
        </w:rPr>
        <w:t xml:space="preserve">городского </w:t>
      </w:r>
      <w:r w:rsidR="0001028F" w:rsidRPr="00FD5D92">
        <w:rPr>
          <w:sz w:val="28"/>
          <w:szCs w:val="28"/>
        </w:rPr>
        <w:t>поселения за 202</w:t>
      </w:r>
      <w:r w:rsidR="00E90C1C">
        <w:rPr>
          <w:sz w:val="28"/>
          <w:szCs w:val="28"/>
        </w:rPr>
        <w:t>2</w:t>
      </w:r>
      <w:r w:rsidRPr="00FD5D92">
        <w:rPr>
          <w:sz w:val="28"/>
          <w:szCs w:val="28"/>
        </w:rPr>
        <w:t xml:space="preserve"> год состав</w:t>
      </w:r>
      <w:r w:rsidR="0001028F" w:rsidRPr="00FD5D92">
        <w:rPr>
          <w:sz w:val="28"/>
          <w:szCs w:val="28"/>
        </w:rPr>
        <w:t>ят</w:t>
      </w:r>
      <w:r w:rsidRPr="00FD5D92">
        <w:rPr>
          <w:sz w:val="28"/>
          <w:szCs w:val="28"/>
        </w:rPr>
        <w:t xml:space="preserve"> в целом</w:t>
      </w:r>
    </w:p>
    <w:p w:rsidR="00210A03" w:rsidRPr="00FD5D92" w:rsidRDefault="00E90C1C" w:rsidP="00705322">
      <w:pPr>
        <w:jc w:val="both"/>
        <w:rPr>
          <w:sz w:val="28"/>
          <w:szCs w:val="28"/>
        </w:rPr>
      </w:pPr>
      <w:r>
        <w:rPr>
          <w:sz w:val="28"/>
          <w:szCs w:val="28"/>
        </w:rPr>
        <w:t>206016,6</w:t>
      </w:r>
      <w:r w:rsidR="00705322">
        <w:rPr>
          <w:sz w:val="28"/>
          <w:szCs w:val="28"/>
        </w:rPr>
        <w:t xml:space="preserve"> </w:t>
      </w:r>
      <w:r w:rsidR="00210A03" w:rsidRPr="00FD5D92">
        <w:rPr>
          <w:sz w:val="28"/>
          <w:szCs w:val="28"/>
        </w:rPr>
        <w:t>тыс. рублей. По сравнению с 20</w:t>
      </w:r>
      <w:r>
        <w:rPr>
          <w:sz w:val="28"/>
          <w:szCs w:val="28"/>
        </w:rPr>
        <w:t>21</w:t>
      </w:r>
      <w:r w:rsidR="00210A03" w:rsidRPr="00FD5D92">
        <w:rPr>
          <w:sz w:val="28"/>
          <w:szCs w:val="28"/>
        </w:rPr>
        <w:t xml:space="preserve"> годом </w:t>
      </w:r>
      <w:r w:rsidR="00760D2E" w:rsidRPr="00FD5D92">
        <w:rPr>
          <w:sz w:val="28"/>
          <w:szCs w:val="28"/>
        </w:rPr>
        <w:t>ожидаемы</w:t>
      </w:r>
      <w:r w:rsidR="00AD191C" w:rsidRPr="00FD5D92">
        <w:rPr>
          <w:sz w:val="28"/>
          <w:szCs w:val="28"/>
        </w:rPr>
        <w:t>е</w:t>
      </w:r>
      <w:r w:rsidR="00760D2E" w:rsidRPr="00FD5D92">
        <w:rPr>
          <w:sz w:val="28"/>
          <w:szCs w:val="28"/>
        </w:rPr>
        <w:t xml:space="preserve"> </w:t>
      </w:r>
      <w:r w:rsidR="00210A03" w:rsidRPr="00FD5D92">
        <w:rPr>
          <w:sz w:val="28"/>
          <w:szCs w:val="28"/>
        </w:rPr>
        <w:t>расхо</w:t>
      </w:r>
      <w:r w:rsidR="00BE3FA5" w:rsidRPr="00FD5D92">
        <w:rPr>
          <w:sz w:val="28"/>
          <w:szCs w:val="28"/>
        </w:rPr>
        <w:t>д</w:t>
      </w:r>
      <w:r w:rsidR="00AD191C" w:rsidRPr="00FD5D92">
        <w:rPr>
          <w:sz w:val="28"/>
          <w:szCs w:val="28"/>
        </w:rPr>
        <w:t>ы</w:t>
      </w:r>
      <w:r w:rsidR="00210A03" w:rsidRPr="00FD5D92">
        <w:rPr>
          <w:sz w:val="28"/>
          <w:szCs w:val="28"/>
        </w:rPr>
        <w:t xml:space="preserve"> бюджета </w:t>
      </w:r>
      <w:r w:rsidR="007840D2" w:rsidRPr="00FD5D92">
        <w:rPr>
          <w:sz w:val="28"/>
          <w:szCs w:val="28"/>
        </w:rPr>
        <w:t xml:space="preserve">городского поселения </w:t>
      </w:r>
      <w:r w:rsidR="00210A03" w:rsidRPr="00FD5D92">
        <w:rPr>
          <w:sz w:val="28"/>
          <w:szCs w:val="28"/>
        </w:rPr>
        <w:t>в 20</w:t>
      </w:r>
      <w:r w:rsidR="0001028F" w:rsidRPr="00FD5D9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10A03" w:rsidRPr="00FD5D92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уменьшаются</w:t>
      </w:r>
      <w:r w:rsidR="00210A03" w:rsidRPr="00FD5D92">
        <w:rPr>
          <w:sz w:val="28"/>
          <w:szCs w:val="28"/>
        </w:rPr>
        <w:t xml:space="preserve"> на </w:t>
      </w:r>
      <w:r>
        <w:rPr>
          <w:sz w:val="28"/>
          <w:szCs w:val="28"/>
        </w:rPr>
        <w:t>68440,0</w:t>
      </w:r>
      <w:r w:rsidR="00705322">
        <w:rPr>
          <w:sz w:val="28"/>
          <w:szCs w:val="28"/>
        </w:rPr>
        <w:t xml:space="preserve"> </w:t>
      </w:r>
      <w:r w:rsidR="00210A03" w:rsidRPr="00FD5D92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75,06</w:t>
      </w:r>
      <w:r w:rsidR="00BE3FA5" w:rsidRPr="00FD5D92">
        <w:rPr>
          <w:sz w:val="28"/>
          <w:szCs w:val="28"/>
        </w:rPr>
        <w:t>%</w:t>
      </w:r>
      <w:r w:rsidR="00210A03" w:rsidRPr="00FD5D92">
        <w:rPr>
          <w:sz w:val="28"/>
          <w:szCs w:val="28"/>
        </w:rPr>
        <w:t xml:space="preserve"> . </w:t>
      </w:r>
    </w:p>
    <w:p w:rsidR="00210A03" w:rsidRPr="00FD5D92" w:rsidRDefault="00210A03" w:rsidP="00210A03">
      <w:pPr>
        <w:ind w:firstLine="54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 xml:space="preserve">По состоянию на 1 </w:t>
      </w:r>
      <w:r w:rsidR="003F0C16">
        <w:rPr>
          <w:color w:val="000000"/>
          <w:sz w:val="28"/>
          <w:szCs w:val="28"/>
        </w:rPr>
        <w:t xml:space="preserve">ноября </w:t>
      </w:r>
      <w:r w:rsidRPr="00FD5D92">
        <w:rPr>
          <w:color w:val="000000"/>
          <w:sz w:val="28"/>
          <w:szCs w:val="28"/>
        </w:rPr>
        <w:t>20</w:t>
      </w:r>
      <w:r w:rsidR="0001028F" w:rsidRPr="00FD5D92">
        <w:rPr>
          <w:color w:val="000000"/>
          <w:sz w:val="28"/>
          <w:szCs w:val="28"/>
        </w:rPr>
        <w:t>2</w:t>
      </w:r>
      <w:r w:rsidR="00E90C1C">
        <w:rPr>
          <w:color w:val="000000"/>
          <w:sz w:val="28"/>
          <w:szCs w:val="28"/>
        </w:rPr>
        <w:t>2</w:t>
      </w:r>
      <w:r w:rsidRPr="00FD5D92">
        <w:rPr>
          <w:color w:val="000000"/>
          <w:sz w:val="28"/>
          <w:szCs w:val="28"/>
        </w:rPr>
        <w:t xml:space="preserve"> года </w:t>
      </w:r>
      <w:r w:rsidR="0001028F" w:rsidRPr="00FD5D92">
        <w:rPr>
          <w:color w:val="000000"/>
          <w:sz w:val="28"/>
          <w:szCs w:val="28"/>
        </w:rPr>
        <w:t xml:space="preserve">образовалась </w:t>
      </w:r>
      <w:r w:rsidRPr="00FD5D92">
        <w:rPr>
          <w:color w:val="000000"/>
          <w:sz w:val="28"/>
          <w:szCs w:val="28"/>
        </w:rPr>
        <w:t>просроченн</w:t>
      </w:r>
      <w:r w:rsidR="0001028F" w:rsidRPr="00FD5D92">
        <w:rPr>
          <w:color w:val="000000"/>
          <w:sz w:val="28"/>
          <w:szCs w:val="28"/>
        </w:rPr>
        <w:t xml:space="preserve">ая задолженность </w:t>
      </w:r>
      <w:r w:rsidRPr="00FD5D92">
        <w:rPr>
          <w:color w:val="000000"/>
          <w:sz w:val="28"/>
          <w:szCs w:val="28"/>
        </w:rPr>
        <w:t xml:space="preserve"> в </w:t>
      </w:r>
      <w:r w:rsidR="0001028F" w:rsidRPr="00FD5D92">
        <w:rPr>
          <w:color w:val="000000"/>
          <w:sz w:val="28"/>
          <w:szCs w:val="28"/>
        </w:rPr>
        <w:t xml:space="preserve">размере </w:t>
      </w:r>
      <w:r w:rsidR="00E90C1C">
        <w:rPr>
          <w:color w:val="000000"/>
          <w:sz w:val="28"/>
          <w:szCs w:val="28"/>
        </w:rPr>
        <w:t>251,6</w:t>
      </w:r>
      <w:r w:rsidR="003F0C16">
        <w:rPr>
          <w:color w:val="000000"/>
          <w:sz w:val="28"/>
          <w:szCs w:val="28"/>
        </w:rPr>
        <w:t xml:space="preserve"> </w:t>
      </w:r>
      <w:r w:rsidR="00705322">
        <w:rPr>
          <w:color w:val="000000"/>
          <w:sz w:val="28"/>
          <w:szCs w:val="28"/>
        </w:rPr>
        <w:t>тыс. рублей.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   </w:t>
      </w:r>
      <w:r w:rsidR="00B31C17" w:rsidRPr="00FD5D92">
        <w:rPr>
          <w:sz w:val="28"/>
          <w:szCs w:val="28"/>
        </w:rPr>
        <w:t xml:space="preserve">  </w:t>
      </w:r>
      <w:r w:rsidRPr="00FD5D92">
        <w:rPr>
          <w:sz w:val="28"/>
          <w:szCs w:val="28"/>
        </w:rPr>
        <w:t xml:space="preserve">Влияние финансово-экономической ситуации в стране внесло некоторые коррективы в реализацию раннее поставленных задач. При этом в ходе реализации </w:t>
      </w:r>
      <w:r w:rsidRPr="00FD5D92">
        <w:rPr>
          <w:color w:val="000000"/>
          <w:sz w:val="28"/>
          <w:szCs w:val="28"/>
        </w:rPr>
        <w:t>в 20</w:t>
      </w:r>
      <w:r w:rsidR="003F0C16">
        <w:rPr>
          <w:color w:val="000000"/>
          <w:sz w:val="28"/>
          <w:szCs w:val="28"/>
        </w:rPr>
        <w:t>20</w:t>
      </w:r>
      <w:r w:rsidR="00705322">
        <w:rPr>
          <w:color w:val="000000"/>
          <w:sz w:val="28"/>
          <w:szCs w:val="28"/>
        </w:rPr>
        <w:t xml:space="preserve"> – </w:t>
      </w:r>
      <w:r w:rsidR="001A73DF" w:rsidRPr="00FD5D92">
        <w:rPr>
          <w:color w:val="000000"/>
          <w:sz w:val="28"/>
          <w:szCs w:val="28"/>
        </w:rPr>
        <w:t>202</w:t>
      </w:r>
      <w:r w:rsidR="003F0C16">
        <w:rPr>
          <w:color w:val="000000"/>
          <w:sz w:val="28"/>
          <w:szCs w:val="28"/>
        </w:rPr>
        <w:t>1</w:t>
      </w:r>
      <w:r w:rsidRPr="00FD5D92">
        <w:rPr>
          <w:sz w:val="28"/>
          <w:szCs w:val="28"/>
        </w:rPr>
        <w:t xml:space="preserve"> годах бюджетной и налоговой политики достигнуты следующие результаты:</w:t>
      </w:r>
    </w:p>
    <w:p w:rsidR="00210A03" w:rsidRPr="00FD5D92" w:rsidRDefault="00B806CE" w:rsidP="00210A03">
      <w:pPr>
        <w:ind w:firstLine="54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1</w:t>
      </w:r>
      <w:r w:rsidR="00210A03" w:rsidRPr="00FD5D92">
        <w:rPr>
          <w:color w:val="000000"/>
          <w:sz w:val="28"/>
          <w:szCs w:val="28"/>
        </w:rPr>
        <w:t xml:space="preserve">. Законодательная, нормативная правовая база </w:t>
      </w:r>
      <w:r w:rsidR="00460700" w:rsidRPr="00FD5D92">
        <w:rPr>
          <w:color w:val="000000"/>
          <w:sz w:val="28"/>
          <w:szCs w:val="28"/>
        </w:rPr>
        <w:t xml:space="preserve">городского </w:t>
      </w:r>
      <w:r w:rsidR="00210A03" w:rsidRPr="00FD5D92">
        <w:rPr>
          <w:color w:val="000000"/>
          <w:sz w:val="28"/>
          <w:szCs w:val="28"/>
        </w:rPr>
        <w:t xml:space="preserve">поселения </w:t>
      </w:r>
      <w:r w:rsidR="00460700" w:rsidRPr="00FD5D92">
        <w:rPr>
          <w:color w:val="000000"/>
          <w:sz w:val="28"/>
          <w:szCs w:val="28"/>
        </w:rPr>
        <w:t xml:space="preserve">«Борзинское» </w:t>
      </w:r>
      <w:r w:rsidR="00210A03" w:rsidRPr="00FD5D92">
        <w:rPr>
          <w:color w:val="000000"/>
          <w:sz w:val="28"/>
          <w:szCs w:val="28"/>
        </w:rPr>
        <w:t>приводи</w:t>
      </w:r>
      <w:r w:rsidR="008774DE">
        <w:rPr>
          <w:color w:val="000000"/>
          <w:sz w:val="28"/>
          <w:szCs w:val="28"/>
        </w:rPr>
        <w:t>лась</w:t>
      </w:r>
      <w:r w:rsidR="00210A03" w:rsidRPr="00FD5D92">
        <w:rPr>
          <w:color w:val="000000"/>
          <w:sz w:val="28"/>
          <w:szCs w:val="28"/>
        </w:rPr>
        <w:t xml:space="preserve"> в соответствие с новой редакцией Бюджетного кодекса Российской Федерации</w:t>
      </w:r>
      <w:r w:rsidR="00460700" w:rsidRPr="00FD5D92">
        <w:rPr>
          <w:color w:val="000000"/>
          <w:sz w:val="28"/>
          <w:szCs w:val="28"/>
        </w:rPr>
        <w:t>,</w:t>
      </w:r>
      <w:r w:rsidR="005B687E" w:rsidRPr="00FD5D92">
        <w:rPr>
          <w:color w:val="000000"/>
          <w:sz w:val="28"/>
          <w:szCs w:val="28"/>
        </w:rPr>
        <w:t xml:space="preserve"> </w:t>
      </w:r>
      <w:r w:rsidR="00956CFE" w:rsidRPr="00FD5D92">
        <w:rPr>
          <w:color w:val="000000"/>
          <w:sz w:val="28"/>
          <w:szCs w:val="28"/>
        </w:rPr>
        <w:t xml:space="preserve">а также </w:t>
      </w:r>
      <w:r w:rsidR="00210A03" w:rsidRPr="00FD5D92">
        <w:rPr>
          <w:color w:val="000000"/>
          <w:sz w:val="28"/>
          <w:szCs w:val="28"/>
        </w:rPr>
        <w:t xml:space="preserve">в рамках реализации </w:t>
      </w:r>
      <w:r w:rsidR="00AD019D" w:rsidRPr="00FD5D92">
        <w:rPr>
          <w:color w:val="000000"/>
          <w:sz w:val="28"/>
          <w:szCs w:val="28"/>
        </w:rPr>
        <w:t>П</w:t>
      </w:r>
      <w:r w:rsidR="00210A03" w:rsidRPr="00FD5D92">
        <w:rPr>
          <w:color w:val="000000"/>
          <w:sz w:val="28"/>
          <w:szCs w:val="28"/>
        </w:rPr>
        <w:t>лан</w:t>
      </w:r>
      <w:r w:rsidR="00CF794F" w:rsidRPr="00FD5D92">
        <w:rPr>
          <w:color w:val="000000"/>
          <w:sz w:val="28"/>
          <w:szCs w:val="28"/>
        </w:rPr>
        <w:t>а</w:t>
      </w:r>
      <w:r w:rsidR="00210A03" w:rsidRPr="00FD5D92">
        <w:rPr>
          <w:color w:val="000000"/>
          <w:sz w:val="28"/>
          <w:szCs w:val="28"/>
        </w:rPr>
        <w:t xml:space="preserve"> мероприятий по </w:t>
      </w:r>
      <w:r w:rsidR="00460700" w:rsidRPr="00FD5D92">
        <w:rPr>
          <w:color w:val="000000"/>
          <w:sz w:val="28"/>
          <w:szCs w:val="28"/>
        </w:rPr>
        <w:t>оздоровлению государственных финансов Забайк</w:t>
      </w:r>
      <w:r w:rsidR="004E7010" w:rsidRPr="00FD5D92">
        <w:rPr>
          <w:color w:val="000000"/>
          <w:sz w:val="28"/>
          <w:szCs w:val="28"/>
        </w:rPr>
        <w:t>альского края на 20</w:t>
      </w:r>
      <w:r w:rsidR="003F0C16">
        <w:rPr>
          <w:color w:val="000000"/>
          <w:sz w:val="28"/>
          <w:szCs w:val="28"/>
        </w:rPr>
        <w:t>19</w:t>
      </w:r>
      <w:r w:rsidR="004E7010" w:rsidRPr="00FD5D92">
        <w:rPr>
          <w:color w:val="000000"/>
          <w:sz w:val="28"/>
          <w:szCs w:val="28"/>
        </w:rPr>
        <w:t>-20</w:t>
      </w:r>
      <w:r w:rsidR="003F0C16">
        <w:rPr>
          <w:color w:val="000000"/>
          <w:sz w:val="28"/>
          <w:szCs w:val="28"/>
        </w:rPr>
        <w:t>20</w:t>
      </w:r>
      <w:r w:rsidR="004E7010" w:rsidRPr="00FD5D92">
        <w:rPr>
          <w:color w:val="000000"/>
          <w:sz w:val="28"/>
          <w:szCs w:val="28"/>
        </w:rPr>
        <w:t xml:space="preserve"> годы, </w:t>
      </w:r>
      <w:r w:rsidR="00AD019D" w:rsidRPr="00FD5D92">
        <w:rPr>
          <w:color w:val="000000"/>
          <w:sz w:val="28"/>
          <w:szCs w:val="28"/>
        </w:rPr>
        <w:t>П</w:t>
      </w:r>
      <w:r w:rsidR="004E7010" w:rsidRPr="00FD5D92">
        <w:rPr>
          <w:color w:val="000000"/>
          <w:sz w:val="28"/>
          <w:szCs w:val="28"/>
        </w:rPr>
        <w:t xml:space="preserve">лана мероприятий по сокращению государственного долга Забайкальского края </w:t>
      </w:r>
      <w:r w:rsidR="00AD019D" w:rsidRPr="00FD5D92">
        <w:rPr>
          <w:color w:val="000000"/>
          <w:sz w:val="28"/>
          <w:szCs w:val="28"/>
        </w:rPr>
        <w:t>на 20</w:t>
      </w:r>
      <w:r w:rsidR="003F0C16">
        <w:rPr>
          <w:color w:val="000000"/>
          <w:sz w:val="28"/>
          <w:szCs w:val="28"/>
        </w:rPr>
        <w:t>19</w:t>
      </w:r>
      <w:r w:rsidR="00AD019D" w:rsidRPr="00FD5D92">
        <w:rPr>
          <w:color w:val="000000"/>
          <w:sz w:val="28"/>
          <w:szCs w:val="28"/>
        </w:rPr>
        <w:t>-20</w:t>
      </w:r>
      <w:r w:rsidR="003F0C16">
        <w:rPr>
          <w:color w:val="000000"/>
          <w:sz w:val="28"/>
          <w:szCs w:val="28"/>
        </w:rPr>
        <w:t>20</w:t>
      </w:r>
      <w:r w:rsidR="00AD019D" w:rsidRPr="00FD5D92">
        <w:rPr>
          <w:color w:val="000000"/>
          <w:sz w:val="28"/>
          <w:szCs w:val="28"/>
        </w:rPr>
        <w:t xml:space="preserve"> годы, утвержденных распоряжением Правительства Забайкальского кр</w:t>
      </w:r>
      <w:r w:rsidR="00956CFE" w:rsidRPr="00FD5D92">
        <w:rPr>
          <w:color w:val="000000"/>
          <w:sz w:val="28"/>
          <w:szCs w:val="28"/>
        </w:rPr>
        <w:t>а</w:t>
      </w:r>
      <w:r w:rsidR="00AD019D" w:rsidRPr="00FD5D92">
        <w:rPr>
          <w:color w:val="000000"/>
          <w:sz w:val="28"/>
          <w:szCs w:val="28"/>
        </w:rPr>
        <w:t>я</w:t>
      </w:r>
      <w:r w:rsidR="003F0C16">
        <w:rPr>
          <w:color w:val="000000"/>
          <w:sz w:val="28"/>
          <w:szCs w:val="28"/>
        </w:rPr>
        <w:t xml:space="preserve"> </w:t>
      </w:r>
      <w:r w:rsidR="00AD019D" w:rsidRPr="00FD5D92">
        <w:rPr>
          <w:color w:val="000000"/>
          <w:sz w:val="28"/>
          <w:szCs w:val="28"/>
        </w:rPr>
        <w:t xml:space="preserve">от 16.10.2019 г.№ 375-р. </w:t>
      </w:r>
    </w:p>
    <w:p w:rsidR="00210A03" w:rsidRPr="00FD5D92" w:rsidRDefault="007A6050" w:rsidP="002227B7">
      <w:pPr>
        <w:ind w:firstLine="54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2</w:t>
      </w:r>
      <w:r w:rsidR="00210A03" w:rsidRPr="00FD5D92">
        <w:rPr>
          <w:color w:val="000000"/>
          <w:sz w:val="28"/>
          <w:szCs w:val="28"/>
        </w:rPr>
        <w:t>.</w:t>
      </w:r>
      <w:r w:rsidR="002227B7" w:rsidRPr="00FD5D92">
        <w:rPr>
          <w:color w:val="000000"/>
          <w:sz w:val="28"/>
          <w:szCs w:val="28"/>
        </w:rPr>
        <w:t>А</w:t>
      </w:r>
      <w:r w:rsidR="00210A03" w:rsidRPr="00FD5D92">
        <w:rPr>
          <w:color w:val="000000"/>
          <w:sz w:val="28"/>
          <w:szCs w:val="28"/>
        </w:rPr>
        <w:t xml:space="preserve">дминистрацией поселения </w:t>
      </w:r>
      <w:r w:rsidR="00FE6261" w:rsidRPr="00FD5D92">
        <w:rPr>
          <w:color w:val="000000"/>
          <w:sz w:val="28"/>
          <w:szCs w:val="28"/>
        </w:rPr>
        <w:t xml:space="preserve">совместно с </w:t>
      </w:r>
      <w:r w:rsidR="00660F77">
        <w:rPr>
          <w:color w:val="000000"/>
          <w:sz w:val="28"/>
          <w:szCs w:val="28"/>
        </w:rPr>
        <w:t>м</w:t>
      </w:r>
      <w:r w:rsidR="00FE6261" w:rsidRPr="00FD5D92">
        <w:rPr>
          <w:color w:val="000000"/>
          <w:sz w:val="28"/>
          <w:szCs w:val="28"/>
        </w:rPr>
        <w:t>ежведомственной комиссией</w:t>
      </w:r>
      <w:r w:rsidR="00170B63" w:rsidRPr="00FD5D92">
        <w:rPr>
          <w:color w:val="000000"/>
          <w:sz w:val="28"/>
          <w:szCs w:val="28"/>
        </w:rPr>
        <w:t xml:space="preserve"> </w:t>
      </w:r>
      <w:r w:rsidRPr="00FD5D92">
        <w:rPr>
          <w:color w:val="000000"/>
          <w:sz w:val="28"/>
          <w:szCs w:val="28"/>
        </w:rPr>
        <w:t>а</w:t>
      </w:r>
      <w:r w:rsidR="00170B63" w:rsidRPr="00FD5D92">
        <w:rPr>
          <w:color w:val="000000"/>
          <w:sz w:val="28"/>
          <w:szCs w:val="28"/>
        </w:rPr>
        <w:t xml:space="preserve">дминистрации муниципального района «Борзинский район» по </w:t>
      </w:r>
      <w:r w:rsidR="00FE6261" w:rsidRPr="00FD5D92">
        <w:rPr>
          <w:color w:val="000000"/>
          <w:sz w:val="28"/>
          <w:szCs w:val="28"/>
        </w:rPr>
        <w:t xml:space="preserve"> </w:t>
      </w:r>
      <w:r w:rsidR="00CB0CAA" w:rsidRPr="00FD5D92">
        <w:rPr>
          <w:color w:val="000000"/>
          <w:sz w:val="28"/>
          <w:szCs w:val="28"/>
        </w:rPr>
        <w:t>мобилизации налоговых доходов и контролю за соблюдением налоговой дисциплины</w:t>
      </w:r>
      <w:r w:rsidR="00366E9E" w:rsidRPr="00FD5D92">
        <w:rPr>
          <w:color w:val="000000"/>
          <w:sz w:val="28"/>
          <w:szCs w:val="28"/>
        </w:rPr>
        <w:t>,</w:t>
      </w:r>
      <w:r w:rsidR="00E90C1C">
        <w:rPr>
          <w:color w:val="000000"/>
          <w:sz w:val="28"/>
          <w:szCs w:val="28"/>
        </w:rPr>
        <w:t xml:space="preserve"> </w:t>
      </w:r>
      <w:r w:rsidR="00CB0CAA" w:rsidRPr="00FD5D92">
        <w:rPr>
          <w:color w:val="000000"/>
          <w:sz w:val="28"/>
          <w:szCs w:val="28"/>
        </w:rPr>
        <w:t>по проблемам по оплате труда</w:t>
      </w:r>
      <w:r w:rsidR="00FE6261" w:rsidRPr="00FD5D92">
        <w:rPr>
          <w:color w:val="000000"/>
          <w:sz w:val="28"/>
          <w:szCs w:val="28"/>
        </w:rPr>
        <w:t xml:space="preserve"> </w:t>
      </w:r>
      <w:r w:rsidR="00210A03" w:rsidRPr="00FD5D92">
        <w:rPr>
          <w:color w:val="000000"/>
          <w:sz w:val="28"/>
          <w:szCs w:val="28"/>
        </w:rPr>
        <w:t xml:space="preserve">была продолжена  работа с организациями, которые </w:t>
      </w:r>
      <w:r w:rsidR="00210A03" w:rsidRPr="00FD5D92">
        <w:rPr>
          <w:color w:val="000000"/>
          <w:sz w:val="28"/>
          <w:szCs w:val="28"/>
        </w:rPr>
        <w:lastRenderedPageBreak/>
        <w:t xml:space="preserve">имели задолженность прошлых лет по </w:t>
      </w:r>
      <w:r w:rsidR="00956CFE" w:rsidRPr="00FD5D92">
        <w:rPr>
          <w:color w:val="000000"/>
          <w:sz w:val="28"/>
          <w:szCs w:val="28"/>
        </w:rPr>
        <w:t>налогу на доходы физических лиц,</w:t>
      </w:r>
      <w:r w:rsidR="00E90C1C">
        <w:rPr>
          <w:color w:val="000000"/>
          <w:sz w:val="28"/>
          <w:szCs w:val="28"/>
        </w:rPr>
        <w:t xml:space="preserve"> </w:t>
      </w:r>
      <w:r w:rsidR="00956CFE" w:rsidRPr="00FD5D92">
        <w:rPr>
          <w:color w:val="000000"/>
          <w:sz w:val="28"/>
          <w:szCs w:val="28"/>
        </w:rPr>
        <w:t>налогам на имущество.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 xml:space="preserve">        В целях недопущения снижения поступления земельного налога в связи с принятием новой кадастровой оценки земельных участков приняты решения по корректировке ставок </w:t>
      </w:r>
      <w:r w:rsidR="006C0F01" w:rsidRPr="00FD5D92">
        <w:rPr>
          <w:color w:val="000000"/>
          <w:sz w:val="28"/>
          <w:szCs w:val="28"/>
        </w:rPr>
        <w:t>налога на имущество,</w:t>
      </w:r>
      <w:r w:rsidR="00E90C1C">
        <w:rPr>
          <w:color w:val="000000"/>
          <w:sz w:val="28"/>
          <w:szCs w:val="28"/>
        </w:rPr>
        <w:t xml:space="preserve"> </w:t>
      </w:r>
      <w:r w:rsidRPr="00FD5D92">
        <w:rPr>
          <w:color w:val="000000"/>
          <w:sz w:val="28"/>
          <w:szCs w:val="28"/>
        </w:rPr>
        <w:t>земельного налога и пересмотру перечня льготных категорий налогоплательщиков.</w:t>
      </w:r>
    </w:p>
    <w:p w:rsidR="00210A03" w:rsidRPr="00FD5D92" w:rsidRDefault="004C7292" w:rsidP="00210A03">
      <w:pPr>
        <w:ind w:firstLine="54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В 20</w:t>
      </w:r>
      <w:r w:rsidR="003F0C16">
        <w:rPr>
          <w:color w:val="000000"/>
          <w:sz w:val="28"/>
          <w:szCs w:val="28"/>
        </w:rPr>
        <w:t>20</w:t>
      </w:r>
      <w:r w:rsidRPr="00FD5D92">
        <w:rPr>
          <w:color w:val="000000"/>
          <w:sz w:val="28"/>
          <w:szCs w:val="28"/>
        </w:rPr>
        <w:t>-20</w:t>
      </w:r>
      <w:r w:rsidR="001A73DF" w:rsidRPr="00FD5D92">
        <w:rPr>
          <w:color w:val="000000"/>
          <w:sz w:val="28"/>
          <w:szCs w:val="28"/>
        </w:rPr>
        <w:t>2</w:t>
      </w:r>
      <w:r w:rsidR="003F0C16">
        <w:rPr>
          <w:color w:val="000000"/>
          <w:sz w:val="28"/>
          <w:szCs w:val="28"/>
        </w:rPr>
        <w:t>1</w:t>
      </w:r>
      <w:r w:rsidR="00210A03" w:rsidRPr="00FD5D92">
        <w:rPr>
          <w:color w:val="000000"/>
          <w:sz w:val="28"/>
          <w:szCs w:val="28"/>
        </w:rPr>
        <w:t xml:space="preserve"> год</w:t>
      </w:r>
      <w:r w:rsidRPr="00FD5D92">
        <w:rPr>
          <w:color w:val="000000"/>
          <w:sz w:val="28"/>
          <w:szCs w:val="28"/>
        </w:rPr>
        <w:t>ах</w:t>
      </w:r>
      <w:r w:rsidR="00210A03" w:rsidRPr="00FD5D92">
        <w:rPr>
          <w:color w:val="000000"/>
          <w:sz w:val="28"/>
          <w:szCs w:val="28"/>
        </w:rPr>
        <w:t xml:space="preserve"> политика </w:t>
      </w:r>
      <w:r w:rsidRPr="00FD5D92">
        <w:rPr>
          <w:color w:val="000000"/>
          <w:sz w:val="28"/>
          <w:szCs w:val="28"/>
        </w:rPr>
        <w:t xml:space="preserve">Забайкальского края </w:t>
      </w:r>
      <w:r w:rsidR="00210A03" w:rsidRPr="00FD5D92">
        <w:rPr>
          <w:color w:val="000000"/>
          <w:sz w:val="28"/>
          <w:szCs w:val="28"/>
        </w:rPr>
        <w:t xml:space="preserve">в части межбюджетных отношений была направлена на повышение уровня финансового обеспечения полномочий органов местного самоуправления муниципальных образований </w:t>
      </w:r>
      <w:r w:rsidR="00B11C76" w:rsidRPr="00FD5D92">
        <w:rPr>
          <w:color w:val="000000"/>
          <w:sz w:val="28"/>
          <w:szCs w:val="28"/>
        </w:rPr>
        <w:t>края</w:t>
      </w:r>
      <w:r w:rsidR="00210A03" w:rsidRPr="00FD5D92">
        <w:rPr>
          <w:color w:val="000000"/>
          <w:sz w:val="28"/>
          <w:szCs w:val="28"/>
        </w:rPr>
        <w:t xml:space="preserve">, </w:t>
      </w:r>
      <w:r w:rsidR="00705322">
        <w:rPr>
          <w:color w:val="000000"/>
          <w:sz w:val="28"/>
          <w:szCs w:val="28"/>
        </w:rPr>
        <w:t xml:space="preserve">восполнение выпадающих доходов региональных и местных бюджетов, </w:t>
      </w:r>
      <w:r w:rsidR="00210A03" w:rsidRPr="00FD5D92">
        <w:rPr>
          <w:color w:val="000000"/>
          <w:sz w:val="28"/>
          <w:szCs w:val="28"/>
        </w:rPr>
        <w:t xml:space="preserve">выравнивание уровня бюджетной обеспеченности муниципальных образований </w:t>
      </w:r>
      <w:r w:rsidR="00B11C76" w:rsidRPr="00FD5D92">
        <w:rPr>
          <w:color w:val="000000"/>
          <w:sz w:val="28"/>
          <w:szCs w:val="28"/>
        </w:rPr>
        <w:t>края</w:t>
      </w:r>
      <w:r w:rsidR="00210A03" w:rsidRPr="00FD5D92">
        <w:rPr>
          <w:color w:val="000000"/>
          <w:sz w:val="28"/>
          <w:szCs w:val="28"/>
        </w:rPr>
        <w:t>, повышение качества финансового менеджмента муниципальных финансов.</w:t>
      </w:r>
    </w:p>
    <w:p w:rsidR="00210A03" w:rsidRPr="00FD5D92" w:rsidRDefault="00C27579" w:rsidP="00210A03">
      <w:pPr>
        <w:ind w:firstLine="54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Ф</w:t>
      </w:r>
      <w:r w:rsidR="00210A03" w:rsidRPr="00FD5D92">
        <w:rPr>
          <w:color w:val="000000"/>
          <w:sz w:val="28"/>
          <w:szCs w:val="28"/>
        </w:rPr>
        <w:t>инансово</w:t>
      </w:r>
      <w:r w:rsidRPr="00FD5D92">
        <w:rPr>
          <w:color w:val="000000"/>
          <w:sz w:val="28"/>
          <w:szCs w:val="28"/>
        </w:rPr>
        <w:t>е обеспечение</w:t>
      </w:r>
      <w:r w:rsidR="00210A03" w:rsidRPr="00FD5D92">
        <w:rPr>
          <w:color w:val="000000"/>
          <w:sz w:val="28"/>
          <w:szCs w:val="28"/>
        </w:rPr>
        <w:t xml:space="preserve"> полномочий </w:t>
      </w:r>
      <w:r w:rsidRPr="00FD5D92">
        <w:rPr>
          <w:color w:val="000000"/>
          <w:sz w:val="28"/>
          <w:szCs w:val="28"/>
        </w:rPr>
        <w:t>городского</w:t>
      </w:r>
      <w:r w:rsidR="00210A03" w:rsidRPr="00FD5D92">
        <w:rPr>
          <w:color w:val="000000"/>
          <w:sz w:val="28"/>
          <w:szCs w:val="28"/>
        </w:rPr>
        <w:t xml:space="preserve"> поселения</w:t>
      </w:r>
      <w:r w:rsidRPr="00FD5D92">
        <w:rPr>
          <w:color w:val="000000"/>
          <w:sz w:val="28"/>
          <w:szCs w:val="28"/>
        </w:rPr>
        <w:t xml:space="preserve"> «Борзинское» </w:t>
      </w:r>
      <w:r w:rsidR="00210A03" w:rsidRPr="00FD5D92">
        <w:rPr>
          <w:color w:val="000000"/>
          <w:sz w:val="28"/>
          <w:szCs w:val="28"/>
        </w:rPr>
        <w:t xml:space="preserve"> в значительной степени достигалось </w:t>
      </w:r>
      <w:r w:rsidR="009D5AE1" w:rsidRPr="00FD5D92">
        <w:rPr>
          <w:color w:val="000000"/>
          <w:sz w:val="28"/>
          <w:szCs w:val="28"/>
        </w:rPr>
        <w:t xml:space="preserve">как </w:t>
      </w:r>
      <w:r w:rsidR="00210A03" w:rsidRPr="00FD5D92">
        <w:rPr>
          <w:color w:val="000000"/>
          <w:sz w:val="28"/>
          <w:szCs w:val="28"/>
        </w:rPr>
        <w:t xml:space="preserve">за счет </w:t>
      </w:r>
      <w:r w:rsidR="00880536" w:rsidRPr="00FD5D92">
        <w:rPr>
          <w:color w:val="000000"/>
          <w:sz w:val="28"/>
          <w:szCs w:val="28"/>
        </w:rPr>
        <w:t>поступлений собственных доходов (</w:t>
      </w:r>
      <w:r w:rsidR="008939BB" w:rsidRPr="00FD5D92">
        <w:rPr>
          <w:color w:val="000000"/>
          <w:sz w:val="28"/>
          <w:szCs w:val="28"/>
        </w:rPr>
        <w:t xml:space="preserve">по </w:t>
      </w:r>
      <w:r w:rsidR="00880536" w:rsidRPr="00FD5D92">
        <w:rPr>
          <w:color w:val="000000"/>
          <w:sz w:val="28"/>
          <w:szCs w:val="28"/>
        </w:rPr>
        <w:t>налого</w:t>
      </w:r>
      <w:r w:rsidR="009725B2" w:rsidRPr="00FD5D92">
        <w:rPr>
          <w:color w:val="000000"/>
          <w:sz w:val="28"/>
          <w:szCs w:val="28"/>
        </w:rPr>
        <w:t>вы</w:t>
      </w:r>
      <w:r w:rsidR="008939BB" w:rsidRPr="00FD5D92">
        <w:rPr>
          <w:color w:val="000000"/>
          <w:sz w:val="28"/>
          <w:szCs w:val="28"/>
        </w:rPr>
        <w:t>м и неналоговым доходам</w:t>
      </w:r>
      <w:r w:rsidR="009725B2" w:rsidRPr="00FD5D92">
        <w:rPr>
          <w:color w:val="000000"/>
          <w:sz w:val="28"/>
          <w:szCs w:val="28"/>
        </w:rPr>
        <w:t>)</w:t>
      </w:r>
      <w:r w:rsidR="00515CA8" w:rsidRPr="00FD5D92">
        <w:rPr>
          <w:color w:val="000000"/>
          <w:sz w:val="28"/>
          <w:szCs w:val="28"/>
        </w:rPr>
        <w:t>.</w:t>
      </w:r>
      <w:r w:rsidR="009D5AE1" w:rsidRPr="00FD5D92">
        <w:rPr>
          <w:color w:val="000000"/>
          <w:sz w:val="28"/>
          <w:szCs w:val="28"/>
        </w:rPr>
        <w:t xml:space="preserve"> </w:t>
      </w:r>
      <w:r w:rsidR="00210A03" w:rsidRPr="00FD5D92">
        <w:rPr>
          <w:color w:val="000000"/>
          <w:sz w:val="28"/>
          <w:szCs w:val="28"/>
        </w:rPr>
        <w:t xml:space="preserve">Для выравнивания бюджетной обеспеченности поселению </w:t>
      </w:r>
      <w:r w:rsidR="008939BB" w:rsidRPr="00FD5D92">
        <w:rPr>
          <w:color w:val="000000"/>
          <w:sz w:val="28"/>
          <w:szCs w:val="28"/>
        </w:rPr>
        <w:t xml:space="preserve">ежегодно </w:t>
      </w:r>
      <w:r w:rsidR="00210A03" w:rsidRPr="00FD5D92">
        <w:rPr>
          <w:color w:val="000000"/>
          <w:sz w:val="28"/>
          <w:szCs w:val="28"/>
        </w:rPr>
        <w:t>выделя</w:t>
      </w:r>
      <w:r w:rsidR="008939BB" w:rsidRPr="00FD5D92">
        <w:rPr>
          <w:color w:val="000000"/>
          <w:sz w:val="28"/>
          <w:szCs w:val="28"/>
        </w:rPr>
        <w:t>ется</w:t>
      </w:r>
      <w:r w:rsidR="00210A03" w:rsidRPr="00FD5D92">
        <w:rPr>
          <w:color w:val="000000"/>
          <w:sz w:val="28"/>
          <w:szCs w:val="28"/>
        </w:rPr>
        <w:t xml:space="preserve"> дотаци</w:t>
      </w:r>
      <w:r w:rsidR="008939BB" w:rsidRPr="00FD5D92">
        <w:rPr>
          <w:color w:val="000000"/>
          <w:sz w:val="28"/>
          <w:szCs w:val="28"/>
        </w:rPr>
        <w:t>я</w:t>
      </w:r>
      <w:r w:rsidR="00210A03" w:rsidRPr="00FD5D92">
        <w:rPr>
          <w:color w:val="000000"/>
          <w:sz w:val="28"/>
          <w:szCs w:val="28"/>
        </w:rPr>
        <w:t xml:space="preserve"> </w:t>
      </w:r>
      <w:r w:rsidR="008939BB" w:rsidRPr="00FD5D92">
        <w:rPr>
          <w:color w:val="000000"/>
          <w:sz w:val="28"/>
          <w:szCs w:val="28"/>
        </w:rPr>
        <w:t>из краевого</w:t>
      </w:r>
      <w:r w:rsidR="00210A03" w:rsidRPr="00FD5D92">
        <w:rPr>
          <w:color w:val="000000"/>
          <w:sz w:val="28"/>
          <w:szCs w:val="28"/>
        </w:rPr>
        <w:t xml:space="preserve"> бюджета. </w:t>
      </w:r>
    </w:p>
    <w:p w:rsidR="00210A03" w:rsidRPr="00FD5D92" w:rsidRDefault="00210A03" w:rsidP="00210A03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FD5D92">
        <w:rPr>
          <w:color w:val="000000"/>
          <w:sz w:val="28"/>
          <w:szCs w:val="28"/>
        </w:rPr>
        <w:t>В условиях напряженного исполнения  бюджета в 20</w:t>
      </w:r>
      <w:r w:rsidR="00467002" w:rsidRPr="00FD5D92">
        <w:rPr>
          <w:color w:val="000000"/>
          <w:sz w:val="28"/>
          <w:szCs w:val="28"/>
        </w:rPr>
        <w:t>20</w:t>
      </w:r>
      <w:r w:rsidR="003F0C16">
        <w:rPr>
          <w:color w:val="000000"/>
          <w:sz w:val="28"/>
          <w:szCs w:val="28"/>
        </w:rPr>
        <w:t>-2021</w:t>
      </w:r>
      <w:r w:rsidRPr="00FD5D92">
        <w:rPr>
          <w:color w:val="000000"/>
          <w:sz w:val="28"/>
          <w:szCs w:val="28"/>
        </w:rPr>
        <w:t xml:space="preserve"> год</w:t>
      </w:r>
      <w:r w:rsidR="003F0C16">
        <w:rPr>
          <w:color w:val="000000"/>
          <w:sz w:val="28"/>
          <w:szCs w:val="28"/>
        </w:rPr>
        <w:t>ах</w:t>
      </w:r>
      <w:r w:rsidRPr="00FD5D92">
        <w:rPr>
          <w:color w:val="000000"/>
          <w:sz w:val="28"/>
          <w:szCs w:val="28"/>
        </w:rPr>
        <w:t xml:space="preserve"> </w:t>
      </w:r>
      <w:r w:rsidR="001034B3" w:rsidRPr="00FD5D92">
        <w:rPr>
          <w:color w:val="000000"/>
          <w:sz w:val="28"/>
          <w:szCs w:val="28"/>
        </w:rPr>
        <w:t xml:space="preserve">Администрация городского </w:t>
      </w:r>
      <w:r w:rsidRPr="00FD5D92">
        <w:rPr>
          <w:color w:val="000000"/>
          <w:sz w:val="28"/>
          <w:szCs w:val="28"/>
        </w:rPr>
        <w:t xml:space="preserve">поселения смогла обеспечить выполнение расходных обязательств в соответствии с Федеральным </w:t>
      </w:r>
      <w:hyperlink r:id="rId9" w:history="1">
        <w:r w:rsidRPr="00FD5D92">
          <w:rPr>
            <w:color w:val="000000"/>
            <w:sz w:val="28"/>
            <w:szCs w:val="28"/>
          </w:rPr>
          <w:t>законом</w:t>
        </w:r>
      </w:hyperlink>
      <w:r w:rsidRPr="00FD5D92">
        <w:rPr>
          <w:color w:val="000000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первоочередных социально значимых расходов. Не допущено образования просроченной кредиторской задолженности по выплате заработной платы в поселении.</w:t>
      </w:r>
    </w:p>
    <w:p w:rsidR="00210A03" w:rsidRPr="00FD5D92" w:rsidRDefault="00210A03" w:rsidP="00210A03">
      <w:pPr>
        <w:shd w:val="clear" w:color="auto" w:fill="FFFFFF"/>
        <w:tabs>
          <w:tab w:val="num" w:pos="90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Осуществлена разработка следующих порядков:</w:t>
      </w:r>
    </w:p>
    <w:p w:rsidR="00210A03" w:rsidRPr="00FD5D92" w:rsidRDefault="00210A03" w:rsidP="00210A03">
      <w:pPr>
        <w:shd w:val="clear" w:color="auto" w:fill="FFFFFF"/>
        <w:tabs>
          <w:tab w:val="num" w:pos="90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-  формирование проекта бюджета на очередной финансовый год;</w:t>
      </w:r>
    </w:p>
    <w:p w:rsidR="00210A03" w:rsidRPr="00FD5D92" w:rsidRDefault="00210A03" w:rsidP="00210A03">
      <w:pPr>
        <w:shd w:val="clear" w:color="auto" w:fill="FFFFFF"/>
        <w:tabs>
          <w:tab w:val="num" w:pos="90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-  проведение публичного обсуждения проекта бюджета;</w:t>
      </w:r>
    </w:p>
    <w:p w:rsidR="00210A03" w:rsidRPr="00FD5D92" w:rsidRDefault="00210A03" w:rsidP="00210A03">
      <w:pPr>
        <w:shd w:val="clear" w:color="auto" w:fill="FFFFFF"/>
        <w:tabs>
          <w:tab w:val="num" w:pos="90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- планирование бюджетных ассигнований на исполнение действующих и принимаемых расходных обязательств;</w:t>
      </w:r>
    </w:p>
    <w:p w:rsidR="00210A03" w:rsidRDefault="00210A03" w:rsidP="00210A03">
      <w:pPr>
        <w:shd w:val="clear" w:color="auto" w:fill="FFFFFF"/>
        <w:tabs>
          <w:tab w:val="num" w:pos="900"/>
          <w:tab w:val="left" w:pos="1260"/>
          <w:tab w:val="left" w:pos="56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-  ведение реестра расходных обязательств.</w:t>
      </w:r>
      <w:r w:rsidRPr="00FD5D92">
        <w:rPr>
          <w:color w:val="000000"/>
          <w:sz w:val="28"/>
          <w:szCs w:val="28"/>
        </w:rPr>
        <w:tab/>
      </w:r>
    </w:p>
    <w:p w:rsidR="00FD5D92" w:rsidRPr="00FD5D92" w:rsidRDefault="00FD5D92" w:rsidP="00210A03">
      <w:pPr>
        <w:shd w:val="clear" w:color="auto" w:fill="FFFFFF"/>
        <w:tabs>
          <w:tab w:val="num" w:pos="900"/>
          <w:tab w:val="left" w:pos="1260"/>
          <w:tab w:val="left" w:pos="56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0A03" w:rsidRPr="00FD5D92" w:rsidRDefault="00210A03" w:rsidP="00210A03">
      <w:pPr>
        <w:widowControl w:val="0"/>
        <w:autoSpaceDE w:val="0"/>
        <w:autoSpaceDN w:val="0"/>
        <w:ind w:firstLine="567"/>
        <w:jc w:val="center"/>
        <w:outlineLvl w:val="1"/>
        <w:rPr>
          <w:sz w:val="28"/>
          <w:szCs w:val="28"/>
        </w:rPr>
      </w:pPr>
      <w:r w:rsidRPr="00FD5D92">
        <w:rPr>
          <w:sz w:val="28"/>
          <w:szCs w:val="28"/>
        </w:rPr>
        <w:t>2. Цели и задачи налоговой политики на 202</w:t>
      </w:r>
      <w:r w:rsidR="00E90C1C">
        <w:rPr>
          <w:sz w:val="28"/>
          <w:szCs w:val="28"/>
        </w:rPr>
        <w:t>3</w:t>
      </w:r>
      <w:r w:rsidRPr="00FD5D92">
        <w:rPr>
          <w:sz w:val="28"/>
          <w:szCs w:val="28"/>
        </w:rPr>
        <w:t xml:space="preserve"> год</w:t>
      </w:r>
    </w:p>
    <w:p w:rsidR="00210A03" w:rsidRPr="00FD5D92" w:rsidRDefault="00210A03" w:rsidP="00210A03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FD5D92">
        <w:rPr>
          <w:sz w:val="28"/>
          <w:szCs w:val="28"/>
        </w:rPr>
        <w:t>и на плановый период 202</w:t>
      </w:r>
      <w:r w:rsidR="00E90C1C">
        <w:rPr>
          <w:sz w:val="28"/>
          <w:szCs w:val="28"/>
        </w:rPr>
        <w:t>4</w:t>
      </w:r>
      <w:r w:rsidRPr="00FD5D92">
        <w:rPr>
          <w:sz w:val="28"/>
          <w:szCs w:val="28"/>
        </w:rPr>
        <w:t>–202</w:t>
      </w:r>
      <w:r w:rsidR="00E90C1C">
        <w:rPr>
          <w:sz w:val="28"/>
          <w:szCs w:val="28"/>
        </w:rPr>
        <w:t>5</w:t>
      </w:r>
      <w:r w:rsidRPr="00FD5D92">
        <w:rPr>
          <w:sz w:val="28"/>
          <w:szCs w:val="28"/>
        </w:rPr>
        <w:t xml:space="preserve"> годов</w:t>
      </w:r>
    </w:p>
    <w:p w:rsidR="00210A03" w:rsidRPr="00FD5D92" w:rsidRDefault="00210A03" w:rsidP="00210A03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Основной целью налоговой политики городского поселения «Борзинское» муниципального района «Борзинский район» на 202</w:t>
      </w:r>
      <w:r w:rsidR="00E90C1C">
        <w:rPr>
          <w:sz w:val="28"/>
          <w:szCs w:val="28"/>
        </w:rPr>
        <w:t>3</w:t>
      </w:r>
      <w:r w:rsidRPr="00FD5D92">
        <w:rPr>
          <w:sz w:val="28"/>
          <w:szCs w:val="28"/>
        </w:rPr>
        <w:t>-202</w:t>
      </w:r>
      <w:r w:rsidR="00E90C1C">
        <w:rPr>
          <w:sz w:val="28"/>
          <w:szCs w:val="28"/>
        </w:rPr>
        <w:t>5</w:t>
      </w:r>
      <w:r w:rsidRPr="00FD5D92">
        <w:rPr>
          <w:sz w:val="28"/>
          <w:szCs w:val="28"/>
        </w:rPr>
        <w:t xml:space="preserve"> годы, напрямую связанной с проводимой на федеральном, областном уровне налоговой политики, является увеличение доходного потенциала налоговой системы и повышения уровня собственных доходов бюджета городского поселения «Борзинское», при одновременной поддержке отдельных категорий налогоплательщиков и граждан.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В </w:t>
      </w:r>
      <w:r w:rsidRPr="00FD5D92">
        <w:rPr>
          <w:bCs/>
          <w:sz w:val="28"/>
          <w:szCs w:val="28"/>
        </w:rPr>
        <w:t>202</w:t>
      </w:r>
      <w:r w:rsidR="00E90C1C">
        <w:rPr>
          <w:bCs/>
          <w:sz w:val="28"/>
          <w:szCs w:val="28"/>
        </w:rPr>
        <w:t>3</w:t>
      </w:r>
      <w:r w:rsidRPr="00FD5D92">
        <w:rPr>
          <w:bCs/>
          <w:sz w:val="28"/>
          <w:szCs w:val="28"/>
        </w:rPr>
        <w:t xml:space="preserve"> году и плановом периоде 202</w:t>
      </w:r>
      <w:r w:rsidR="00E90C1C">
        <w:rPr>
          <w:bCs/>
          <w:sz w:val="28"/>
          <w:szCs w:val="28"/>
        </w:rPr>
        <w:t>4</w:t>
      </w:r>
      <w:r w:rsidRPr="00FD5D92">
        <w:rPr>
          <w:bCs/>
          <w:sz w:val="28"/>
          <w:szCs w:val="28"/>
        </w:rPr>
        <w:t>-202</w:t>
      </w:r>
      <w:r w:rsidR="00E90C1C">
        <w:rPr>
          <w:bCs/>
          <w:sz w:val="28"/>
          <w:szCs w:val="28"/>
        </w:rPr>
        <w:t>5</w:t>
      </w:r>
      <w:r w:rsidRPr="00FD5D92">
        <w:rPr>
          <w:bCs/>
          <w:sz w:val="28"/>
          <w:szCs w:val="28"/>
        </w:rPr>
        <w:t xml:space="preserve"> годов</w:t>
      </w:r>
      <w:r w:rsidRPr="00FD5D92">
        <w:rPr>
          <w:sz w:val="28"/>
          <w:szCs w:val="28"/>
        </w:rPr>
        <w:t xml:space="preserve"> налоговая политика городского поселения «Борзинское»,  будет строиться в условиях завершения формирования современной налоговой системы, которая должна будет </w:t>
      </w:r>
      <w:r w:rsidRPr="00FD5D92">
        <w:rPr>
          <w:sz w:val="28"/>
          <w:szCs w:val="28"/>
        </w:rPr>
        <w:lastRenderedPageBreak/>
        <w:t>обеспечить устойчивое формирование бюджетных доходов, необходимых для исполнения расходных обязательств, создать условий для экономического роста. Результатом проводимой налоговой политики должна стать конкурентоспособная, предсказуемая и прозрачная налоговая система, обеспечивающая налоговые поступления в бюджет.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Приоритетом налоговой политики будет являться создание эффективной сбалансированной налоговой и бюджетной системы, отказ от необоснованных мер в области увеличения налогового бремени при одновременном сокращении неэффективных налоговых льгот, не оказывающих влияния на социально-экономические изменения в отраслях экономики. </w:t>
      </w:r>
    </w:p>
    <w:p w:rsidR="00AB08A7" w:rsidRPr="00FD5D92" w:rsidRDefault="00AB08A7" w:rsidP="00AB08A7">
      <w:pPr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      Налоговая политика городского поселения «Борзинское» в </w:t>
      </w:r>
      <w:r w:rsidRPr="00FD5D92">
        <w:rPr>
          <w:bCs/>
          <w:sz w:val="28"/>
          <w:szCs w:val="28"/>
        </w:rPr>
        <w:t>202</w:t>
      </w:r>
      <w:r w:rsidR="00E90C1C">
        <w:rPr>
          <w:bCs/>
          <w:sz w:val="28"/>
          <w:szCs w:val="28"/>
        </w:rPr>
        <w:t>3</w:t>
      </w:r>
      <w:r w:rsidRPr="00FD5D92">
        <w:rPr>
          <w:bCs/>
          <w:sz w:val="28"/>
          <w:szCs w:val="28"/>
        </w:rPr>
        <w:t xml:space="preserve"> году и плановом периоде 202</w:t>
      </w:r>
      <w:r w:rsidR="00E90C1C">
        <w:rPr>
          <w:bCs/>
          <w:sz w:val="28"/>
          <w:szCs w:val="28"/>
        </w:rPr>
        <w:t>4</w:t>
      </w:r>
      <w:r w:rsidRPr="00FD5D92">
        <w:rPr>
          <w:bCs/>
          <w:sz w:val="28"/>
          <w:szCs w:val="28"/>
        </w:rPr>
        <w:t>-202</w:t>
      </w:r>
      <w:r w:rsidR="00E90C1C">
        <w:rPr>
          <w:bCs/>
          <w:sz w:val="28"/>
          <w:szCs w:val="28"/>
        </w:rPr>
        <w:t>5</w:t>
      </w:r>
      <w:r w:rsidRPr="00FD5D92">
        <w:rPr>
          <w:bCs/>
          <w:sz w:val="28"/>
          <w:szCs w:val="28"/>
        </w:rPr>
        <w:t xml:space="preserve"> годов </w:t>
      </w:r>
      <w:r w:rsidRPr="00FD5D92">
        <w:rPr>
          <w:sz w:val="28"/>
          <w:szCs w:val="28"/>
        </w:rPr>
        <w:t>должна быть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развития, а также на дальнейшее снижение масштабов уклонения от налогообложения.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В качестве основной цели налоговой политики городского поселения «Борзинское» муниципального района «Борзинский район» среднесрочную перспективу необходимо отметить дальнейшее развитие доходной базы бюджета городского поселения «Борзинское». В этой связи, необходимо отметить следующие основные задачи налоговой политики на 202</w:t>
      </w:r>
      <w:r w:rsidR="00E90C1C">
        <w:rPr>
          <w:sz w:val="28"/>
          <w:szCs w:val="28"/>
        </w:rPr>
        <w:t>3</w:t>
      </w:r>
      <w:r w:rsidRPr="00FD5D92">
        <w:rPr>
          <w:sz w:val="28"/>
          <w:szCs w:val="28"/>
        </w:rPr>
        <w:t xml:space="preserve"> год и плановый период 202</w:t>
      </w:r>
      <w:r w:rsidR="00E90C1C">
        <w:rPr>
          <w:sz w:val="28"/>
          <w:szCs w:val="28"/>
        </w:rPr>
        <w:t>4</w:t>
      </w:r>
      <w:r w:rsidRPr="00FD5D92">
        <w:rPr>
          <w:sz w:val="28"/>
          <w:szCs w:val="28"/>
        </w:rPr>
        <w:t>-202</w:t>
      </w:r>
      <w:r w:rsidR="00E90C1C">
        <w:rPr>
          <w:sz w:val="28"/>
          <w:szCs w:val="28"/>
        </w:rPr>
        <w:t>5</w:t>
      </w:r>
      <w:r w:rsidRPr="00FD5D92">
        <w:rPr>
          <w:sz w:val="28"/>
          <w:szCs w:val="28"/>
        </w:rPr>
        <w:t xml:space="preserve"> годов: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1. Увеличение собираемости налогов на территории городского поселения «Борзинское», формирующих доходную базу местного бюджета.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2. Повышение уровня ответственности главных администраторов налогов, сборов и других обязательных платежей за выполнение плановых показателей поступления доходов. Налоговым органам, как основному администратору, формирующему доходную часть бюджета, как и другим администраторам поступлений, необходимо выстроить с плательщиками работу по укреплению дисциплины платежей, созданию условий, способствующих росту платежей в местный бюджет.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3. Проведение мониторинга предприятий и организаций с целью сокращения задолженности по налоговым платежам, своевременной и полной уплаты текущих платежей, повышения уровня собираемости налогов и сборов.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4. Обеспечение жесткого контроля за исполнением налогоплательщиками, получившими право на проведение реструктуризации, условий реструктуризации.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5. Учитывая, что до настоящего времени не изжита практика выплаты заработной платы «в конвертах», ведущая к занижению поступлений налога на доходы физических лиц, предстоит реализация мероприятий по выводу «из тени» доходов предпринимателей, легализации заработной платы наемных работников и повышения официальных доходов работающего населения. 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6. Продолжение практики проведения системной работы с убыточными организациями по выявлению причин убыточности организаций высокодоходных сфер экономики, таких как строительство, оптовая и розничная торговля, проведение операций с недвижимостью. Рентабельная </w:t>
      </w:r>
      <w:r w:rsidRPr="00FD5D92">
        <w:rPr>
          <w:sz w:val="28"/>
          <w:szCs w:val="28"/>
        </w:rPr>
        <w:lastRenderedPageBreak/>
        <w:t>работа организаций и сокращение числа убыточных организаций должны стать важным фактором роста поступлений доходов.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7.Повышение заинтересованности администрации в увеличении налогооблагаемой базы территорий.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8.Увеличение поступлений в доходную часть бюджета в части урегулирования вопросов по земельному налогу. Организация работ по формированию земельных участков сельскохозяйственного назначения. 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9. Увеличение поступлений в доходную часть бюджета в части реализации комплекса мер по увеличению неналоговых доходов бюджета (доходов от использования и продажи имущества, находящегося в собственности муниципального образования):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</w:p>
    <w:p w:rsidR="00AB08A7" w:rsidRPr="00FD5D92" w:rsidRDefault="00AB08A7" w:rsidP="00AB08A7">
      <w:pPr>
        <w:widowControl w:val="0"/>
        <w:autoSpaceDE w:val="0"/>
        <w:autoSpaceDN w:val="0"/>
        <w:ind w:firstLine="567"/>
        <w:jc w:val="center"/>
        <w:outlineLvl w:val="1"/>
        <w:rPr>
          <w:sz w:val="28"/>
          <w:szCs w:val="28"/>
        </w:rPr>
      </w:pPr>
      <w:r w:rsidRPr="00FD5D92">
        <w:rPr>
          <w:sz w:val="28"/>
          <w:szCs w:val="28"/>
        </w:rPr>
        <w:t>3. Цели и задачи бюджетной политики на 202</w:t>
      </w:r>
      <w:r w:rsidR="00DE6D2A">
        <w:rPr>
          <w:sz w:val="28"/>
          <w:szCs w:val="28"/>
        </w:rPr>
        <w:t>3</w:t>
      </w:r>
      <w:r w:rsidRPr="00FD5D92">
        <w:rPr>
          <w:sz w:val="28"/>
          <w:szCs w:val="28"/>
        </w:rPr>
        <w:t xml:space="preserve"> год</w:t>
      </w:r>
    </w:p>
    <w:p w:rsidR="00AB08A7" w:rsidRPr="00FD5D92" w:rsidRDefault="00AB08A7" w:rsidP="00AB08A7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FD5D92">
        <w:rPr>
          <w:sz w:val="28"/>
          <w:szCs w:val="28"/>
        </w:rPr>
        <w:t>и на плановый период 202</w:t>
      </w:r>
      <w:r w:rsidR="00DE6D2A">
        <w:rPr>
          <w:sz w:val="28"/>
          <w:szCs w:val="28"/>
        </w:rPr>
        <w:t>4</w:t>
      </w:r>
      <w:r w:rsidRPr="00FD5D92">
        <w:rPr>
          <w:sz w:val="28"/>
          <w:szCs w:val="28"/>
        </w:rPr>
        <w:t>–202</w:t>
      </w:r>
      <w:r w:rsidR="00DE6D2A">
        <w:rPr>
          <w:sz w:val="28"/>
          <w:szCs w:val="28"/>
        </w:rPr>
        <w:t>5</w:t>
      </w:r>
      <w:r w:rsidRPr="00FD5D92">
        <w:rPr>
          <w:sz w:val="28"/>
          <w:szCs w:val="28"/>
        </w:rPr>
        <w:t xml:space="preserve"> годов</w:t>
      </w:r>
    </w:p>
    <w:p w:rsidR="00FD5D92" w:rsidRPr="00FD5D92" w:rsidRDefault="00FD5D92" w:rsidP="00AB08A7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FD5D92" w:rsidRPr="00FD5D92" w:rsidRDefault="00FD5D92" w:rsidP="00FD5D92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Бюджетная политика на 202</w:t>
      </w:r>
      <w:r w:rsidR="00DE6D2A">
        <w:rPr>
          <w:sz w:val="28"/>
          <w:szCs w:val="28"/>
        </w:rPr>
        <w:t>3</w:t>
      </w:r>
      <w:r w:rsidRPr="00FD5D92">
        <w:rPr>
          <w:sz w:val="28"/>
          <w:szCs w:val="28"/>
        </w:rPr>
        <w:t xml:space="preserve"> год и плановый период 202</w:t>
      </w:r>
      <w:r w:rsidR="00DE6D2A">
        <w:rPr>
          <w:sz w:val="28"/>
          <w:szCs w:val="28"/>
        </w:rPr>
        <w:t>4</w:t>
      </w:r>
      <w:r w:rsidRPr="00FD5D92">
        <w:rPr>
          <w:sz w:val="28"/>
          <w:szCs w:val="28"/>
        </w:rPr>
        <w:t>-202</w:t>
      </w:r>
      <w:r w:rsidR="00DE6D2A">
        <w:rPr>
          <w:sz w:val="28"/>
          <w:szCs w:val="28"/>
        </w:rPr>
        <w:t>5</w:t>
      </w:r>
      <w:r w:rsidRPr="00FD5D92">
        <w:rPr>
          <w:sz w:val="28"/>
          <w:szCs w:val="28"/>
        </w:rPr>
        <w:t xml:space="preserve"> годов ориентирована на содействие социальному и экономическому развитию муниципального образования при безусловном учете критериев эффективности и результативности бюджетных расходов. Высокие темпы устойчивого экономического роста должны стать основой для проводимой в муниципальном поселении бюджетной политики, обеспечивающей создание новых рабочих мест, расширение действующих производств, рост реальных доходов населения.</w:t>
      </w:r>
    </w:p>
    <w:p w:rsidR="00FD5D92" w:rsidRPr="00FD5D92" w:rsidRDefault="00FD5D92" w:rsidP="00FD5D92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Приоритеты бюджетной политики на 202</w:t>
      </w:r>
      <w:r w:rsidR="00DE6D2A">
        <w:rPr>
          <w:sz w:val="28"/>
          <w:szCs w:val="28"/>
        </w:rPr>
        <w:t>3</w:t>
      </w:r>
      <w:r w:rsidRPr="00FD5D92">
        <w:rPr>
          <w:sz w:val="28"/>
          <w:szCs w:val="28"/>
        </w:rPr>
        <w:t xml:space="preserve"> год и плановый период 202</w:t>
      </w:r>
      <w:r w:rsidR="00DE6D2A">
        <w:rPr>
          <w:sz w:val="28"/>
          <w:szCs w:val="28"/>
        </w:rPr>
        <w:t>4</w:t>
      </w:r>
      <w:r w:rsidRPr="00FD5D92">
        <w:rPr>
          <w:sz w:val="28"/>
          <w:szCs w:val="28"/>
        </w:rPr>
        <w:t>-202</w:t>
      </w:r>
      <w:r w:rsidR="00DE6D2A">
        <w:rPr>
          <w:sz w:val="28"/>
          <w:szCs w:val="28"/>
        </w:rPr>
        <w:t>5</w:t>
      </w:r>
      <w:r w:rsidRPr="00FD5D92">
        <w:rPr>
          <w:sz w:val="28"/>
          <w:szCs w:val="28"/>
        </w:rPr>
        <w:t xml:space="preserve"> годов остаются такими же, какими они и были запланированы на период 202</w:t>
      </w:r>
      <w:r w:rsidR="003F0C16">
        <w:rPr>
          <w:sz w:val="28"/>
          <w:szCs w:val="28"/>
        </w:rPr>
        <w:t>0</w:t>
      </w:r>
      <w:r w:rsidRPr="00FD5D92">
        <w:rPr>
          <w:sz w:val="28"/>
          <w:szCs w:val="28"/>
        </w:rPr>
        <w:t xml:space="preserve"> – 2022 годов, а именно:</w:t>
      </w:r>
    </w:p>
    <w:p w:rsidR="00FD5D92" w:rsidRPr="00FD5D92" w:rsidRDefault="00FD5D92" w:rsidP="00FD5D92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развитие налогового потенциала поселения;</w:t>
      </w:r>
    </w:p>
    <w:p w:rsidR="00FD5D92" w:rsidRPr="00FD5D92" w:rsidRDefault="00FD5D92" w:rsidP="00FD5D92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неукоснительное исполнение расходных обязательств;</w:t>
      </w:r>
    </w:p>
    <w:p w:rsidR="00FD5D92" w:rsidRPr="00FD5D92" w:rsidRDefault="00FD5D92" w:rsidP="00FD5D92">
      <w:pPr>
        <w:widowControl w:val="0"/>
        <w:ind w:left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сохранение долгосрочной сбалансированности доходов и расходов;</w:t>
      </w:r>
    </w:p>
    <w:p w:rsidR="00FD5D92" w:rsidRPr="00FD5D92" w:rsidRDefault="00FD5D92" w:rsidP="00FD5D92">
      <w:pPr>
        <w:widowControl w:val="0"/>
        <w:ind w:left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 формирование бюджетных расходов, исходя из приоритетов и планируемых результатов государственной политики;</w:t>
      </w:r>
    </w:p>
    <w:p w:rsidR="00FD5D92" w:rsidRPr="00FD5D92" w:rsidRDefault="00FD5D92" w:rsidP="00FD5D92">
      <w:pPr>
        <w:widowControl w:val="0"/>
        <w:ind w:left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повышение эффективности бюджетных расходов.</w:t>
      </w:r>
    </w:p>
    <w:p w:rsidR="00FD5D92" w:rsidRPr="00FD5D92" w:rsidRDefault="00FD5D92" w:rsidP="00FD5D92">
      <w:pPr>
        <w:widowControl w:val="0"/>
        <w:ind w:firstLine="72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Для реализации бюджетной политики в </w:t>
      </w:r>
      <w:r w:rsidRPr="00FD5D92">
        <w:rPr>
          <w:bCs/>
          <w:sz w:val="28"/>
          <w:szCs w:val="28"/>
        </w:rPr>
        <w:t>202</w:t>
      </w:r>
      <w:r w:rsidR="00DE6D2A">
        <w:rPr>
          <w:bCs/>
          <w:sz w:val="28"/>
          <w:szCs w:val="28"/>
        </w:rPr>
        <w:t>3</w:t>
      </w:r>
      <w:r w:rsidRPr="00FD5D92">
        <w:rPr>
          <w:bCs/>
          <w:sz w:val="28"/>
          <w:szCs w:val="28"/>
        </w:rPr>
        <w:t xml:space="preserve"> году и плановом периоде 202</w:t>
      </w:r>
      <w:r w:rsidR="00DE6D2A">
        <w:rPr>
          <w:bCs/>
          <w:sz w:val="28"/>
          <w:szCs w:val="28"/>
        </w:rPr>
        <w:t>4</w:t>
      </w:r>
      <w:r w:rsidRPr="00FD5D92">
        <w:rPr>
          <w:bCs/>
          <w:sz w:val="28"/>
          <w:szCs w:val="28"/>
        </w:rPr>
        <w:t xml:space="preserve"> -202</w:t>
      </w:r>
      <w:r w:rsidR="00DE6D2A">
        <w:rPr>
          <w:bCs/>
          <w:sz w:val="28"/>
          <w:szCs w:val="28"/>
        </w:rPr>
        <w:t>5</w:t>
      </w:r>
      <w:r w:rsidRPr="00FD5D92">
        <w:rPr>
          <w:bCs/>
          <w:sz w:val="28"/>
          <w:szCs w:val="28"/>
        </w:rPr>
        <w:t xml:space="preserve"> годов</w:t>
      </w:r>
      <w:r w:rsidRPr="00FD5D92">
        <w:rPr>
          <w:sz w:val="28"/>
          <w:szCs w:val="28"/>
        </w:rPr>
        <w:t xml:space="preserve"> необходимо решить ряд задач, в частности таких как:</w:t>
      </w:r>
    </w:p>
    <w:p w:rsidR="00FD5D92" w:rsidRPr="00FD5D92" w:rsidRDefault="00FD5D92" w:rsidP="00FD5D92">
      <w:pPr>
        <w:widowControl w:val="0"/>
        <w:ind w:firstLine="72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1. Создание благоприятных условий для привлечения инвестиций в экономику поселения, поддержка разработки конкурентоспособной, наукоемкой техники и технологий, модернизации и реконструкции производственных мощностей.</w:t>
      </w:r>
    </w:p>
    <w:p w:rsidR="00FD5D92" w:rsidRPr="00FD5D92" w:rsidRDefault="00FD5D92" w:rsidP="00FD5D92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2. Расширение и рост доходной базы бюджета поселения на основе роста налоговых и неналоговых доходов, роста экономики и доходов граждан, совершенствования налогового законодательства, улучшения администрирования налогов.</w:t>
      </w:r>
    </w:p>
    <w:p w:rsidR="00FD5D92" w:rsidRPr="00FD5D92" w:rsidRDefault="00FD5D92" w:rsidP="00FD5D92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3.Применение механизмов, стимулирующих бюджетные и казенные учреждения к повышению качества оказываемых ими услуг и росту эффективности бюджетных расходов.</w:t>
      </w:r>
    </w:p>
    <w:p w:rsidR="00FD5D92" w:rsidRPr="00FD5D92" w:rsidRDefault="00FD5D92" w:rsidP="00FD5D92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lastRenderedPageBreak/>
        <w:t>4. Повышение ответственности за полноту сбора платежей на территории муниципального образования.</w:t>
      </w:r>
    </w:p>
    <w:p w:rsidR="00FD5D92" w:rsidRPr="00FD5D92" w:rsidRDefault="00FD5D92" w:rsidP="00FD5D92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5. Повышение ответственности администраторов платежей за обоснованность и достоверность планируемых сумм по администрируемым доходам, за правильность исчисления, полноту и своевременность уплаты администрируемых доходов в бюджет.</w:t>
      </w:r>
    </w:p>
    <w:p w:rsidR="00FD5D92" w:rsidRPr="00FD5D92" w:rsidRDefault="00FD5D92" w:rsidP="00FD5D92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6. Повышение качества планирования главными распорядителями бюджетных средств расходной части бюджета, улучшения ее достоверности. </w:t>
      </w:r>
    </w:p>
    <w:p w:rsidR="00FD5D92" w:rsidRPr="00FD5D92" w:rsidRDefault="00FD5D92" w:rsidP="00FD5D9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D5D92">
        <w:rPr>
          <w:sz w:val="28"/>
          <w:szCs w:val="28"/>
        </w:rPr>
        <w:t>7. Дальнейшее внедрение и усовершенствование механизмов программно-целевого бюджетирования, ориентированного на достижение конкретных результатов.</w:t>
      </w:r>
      <w:r w:rsidRPr="00FD5D92">
        <w:rPr>
          <w:color w:val="000000"/>
          <w:sz w:val="28"/>
          <w:szCs w:val="28"/>
        </w:rPr>
        <w:t xml:space="preserve"> </w:t>
      </w:r>
    </w:p>
    <w:p w:rsidR="00FD5D92" w:rsidRPr="00FD5D92" w:rsidRDefault="00FD5D92" w:rsidP="00FD5D92">
      <w:pPr>
        <w:ind w:firstLine="72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8. Улучшение финансовой дисциплины и повышение ответственности по выполнению требований финансово-бюджетного законодательства муниципального образования, контроль за целевым, рациональным и эффективным использованием средств бюджета поселения, а также проверка полноты исполнения функций, возложенных на главных распорядителей бюджетных средств. </w:t>
      </w:r>
    </w:p>
    <w:p w:rsidR="00FD5D92" w:rsidRPr="00FD5D92" w:rsidRDefault="00FD5D92" w:rsidP="00FD5D92">
      <w:pPr>
        <w:ind w:firstLine="72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9. Совершенствование системы межбюджетных отношений и качество управления муниципальными финансами.</w:t>
      </w:r>
    </w:p>
    <w:p w:rsidR="00FD5D92" w:rsidRPr="00FD5D92" w:rsidRDefault="00FD5D92" w:rsidP="00FD5D92">
      <w:pPr>
        <w:ind w:firstLine="72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10.Осуществление мониторинга финансового состояния бюджета, исполнения прогнозных назначений по доходам, своевременное выявление причин сокращения доходной части бюджета.</w:t>
      </w:r>
    </w:p>
    <w:p w:rsidR="00FD5D92" w:rsidRPr="00FD5D92" w:rsidRDefault="00FD5D92" w:rsidP="00FD5D92">
      <w:pPr>
        <w:ind w:firstLine="72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Основные подходы к формированию бюджетных расходов на 202</w:t>
      </w:r>
      <w:r w:rsidR="00DE6D2A">
        <w:rPr>
          <w:sz w:val="28"/>
          <w:szCs w:val="28"/>
        </w:rPr>
        <w:t>3</w:t>
      </w:r>
      <w:r w:rsidRPr="00FD5D92">
        <w:rPr>
          <w:sz w:val="28"/>
          <w:szCs w:val="28"/>
        </w:rPr>
        <w:t>-202</w:t>
      </w:r>
      <w:r w:rsidR="00DE6D2A">
        <w:rPr>
          <w:sz w:val="28"/>
          <w:szCs w:val="28"/>
        </w:rPr>
        <w:t>5</w:t>
      </w:r>
      <w:r w:rsidRPr="00FD5D92">
        <w:rPr>
          <w:sz w:val="28"/>
          <w:szCs w:val="28"/>
        </w:rPr>
        <w:t xml:space="preserve"> года осуществляются исходя из уточнения базового объема бюджетных ассигнований на 202</w:t>
      </w:r>
      <w:r w:rsidR="00DE6D2A">
        <w:rPr>
          <w:sz w:val="28"/>
          <w:szCs w:val="28"/>
        </w:rPr>
        <w:t>3</w:t>
      </w:r>
      <w:r w:rsidR="004611CF">
        <w:rPr>
          <w:sz w:val="28"/>
          <w:szCs w:val="28"/>
        </w:rPr>
        <w:t>-202</w:t>
      </w:r>
      <w:r w:rsidR="00DE6D2A">
        <w:rPr>
          <w:sz w:val="28"/>
          <w:szCs w:val="28"/>
        </w:rPr>
        <w:t>5</w:t>
      </w:r>
      <w:r w:rsidRPr="00FD5D92">
        <w:rPr>
          <w:sz w:val="28"/>
          <w:szCs w:val="28"/>
        </w:rPr>
        <w:t xml:space="preserve"> годы с учетом:</w:t>
      </w:r>
    </w:p>
    <w:p w:rsidR="00FD5D92" w:rsidRPr="00FD5D92" w:rsidRDefault="00FD5D92" w:rsidP="00FD5D92">
      <w:pPr>
        <w:ind w:firstLine="72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повышения заработной платы в 202</w:t>
      </w:r>
      <w:r w:rsidR="00DE6D2A">
        <w:rPr>
          <w:sz w:val="28"/>
          <w:szCs w:val="28"/>
        </w:rPr>
        <w:t>3</w:t>
      </w:r>
      <w:r w:rsidRPr="00FD5D92">
        <w:rPr>
          <w:sz w:val="28"/>
          <w:szCs w:val="28"/>
        </w:rPr>
        <w:t xml:space="preserve"> году;</w:t>
      </w:r>
    </w:p>
    <w:p w:rsidR="00FD5D92" w:rsidRPr="00FD5D92" w:rsidRDefault="00FD5D92" w:rsidP="00FD5D92">
      <w:pPr>
        <w:ind w:firstLine="72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индексация в 202</w:t>
      </w:r>
      <w:r w:rsidR="00DE6D2A">
        <w:rPr>
          <w:sz w:val="28"/>
          <w:szCs w:val="28"/>
        </w:rPr>
        <w:t xml:space="preserve">3 </w:t>
      </w:r>
      <w:r w:rsidRPr="00FD5D92">
        <w:rPr>
          <w:sz w:val="28"/>
          <w:szCs w:val="28"/>
        </w:rPr>
        <w:t>году расходов на оплату услуг связи, расходов на оплату коммунальных услуг;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</w:p>
    <w:p w:rsidR="00210A03" w:rsidRPr="00FD5D92" w:rsidRDefault="00FD5D92" w:rsidP="00210A03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10A03" w:rsidRPr="00FD5D92">
        <w:rPr>
          <w:sz w:val="28"/>
          <w:szCs w:val="28"/>
        </w:rPr>
        <w:t>. Основные направления бюджетной и налоговой политики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FD5D92">
        <w:rPr>
          <w:sz w:val="28"/>
          <w:szCs w:val="28"/>
        </w:rPr>
        <w:t>на 202</w:t>
      </w:r>
      <w:r w:rsidR="00DE6D2A">
        <w:rPr>
          <w:sz w:val="28"/>
          <w:szCs w:val="28"/>
        </w:rPr>
        <w:t>3</w:t>
      </w:r>
      <w:r w:rsidRPr="00FD5D92">
        <w:rPr>
          <w:sz w:val="28"/>
          <w:szCs w:val="28"/>
        </w:rPr>
        <w:t xml:space="preserve"> год и на плановый период 202</w:t>
      </w:r>
      <w:r w:rsidR="00DE6D2A">
        <w:rPr>
          <w:sz w:val="28"/>
          <w:szCs w:val="28"/>
        </w:rPr>
        <w:t>4</w:t>
      </w:r>
      <w:r w:rsidRPr="00FD5D92">
        <w:rPr>
          <w:sz w:val="28"/>
          <w:szCs w:val="28"/>
        </w:rPr>
        <w:t>-202</w:t>
      </w:r>
      <w:r w:rsidR="00DE6D2A">
        <w:rPr>
          <w:sz w:val="28"/>
          <w:szCs w:val="28"/>
        </w:rPr>
        <w:t>5</w:t>
      </w:r>
      <w:r w:rsidRPr="00FD5D92">
        <w:rPr>
          <w:sz w:val="28"/>
          <w:szCs w:val="28"/>
        </w:rPr>
        <w:t xml:space="preserve"> годов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     Бюджетная и налоговая политика </w:t>
      </w:r>
      <w:r w:rsidR="00E15B4B" w:rsidRPr="00FD5D92">
        <w:rPr>
          <w:sz w:val="28"/>
          <w:szCs w:val="28"/>
        </w:rPr>
        <w:t xml:space="preserve">городского </w:t>
      </w:r>
      <w:r w:rsidRPr="00FD5D92">
        <w:rPr>
          <w:sz w:val="28"/>
          <w:szCs w:val="28"/>
        </w:rPr>
        <w:t>поселения</w:t>
      </w:r>
      <w:r w:rsidR="00E15B4B" w:rsidRPr="00FD5D92">
        <w:rPr>
          <w:sz w:val="28"/>
          <w:szCs w:val="28"/>
        </w:rPr>
        <w:t xml:space="preserve"> «Борзинское»</w:t>
      </w:r>
      <w:r w:rsidRPr="00FD5D92">
        <w:rPr>
          <w:sz w:val="28"/>
          <w:szCs w:val="28"/>
        </w:rPr>
        <w:t xml:space="preserve"> выстраивается с учётом изменений федерального 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 </w:t>
      </w:r>
    </w:p>
    <w:p w:rsidR="00210A03" w:rsidRPr="00FD5D92" w:rsidRDefault="00210A03" w:rsidP="00210A03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5D92">
        <w:rPr>
          <w:rFonts w:eastAsia="Calibri"/>
          <w:sz w:val="28"/>
          <w:szCs w:val="28"/>
          <w:lang w:eastAsia="en-US"/>
        </w:rPr>
        <w:t>Бюджетная и налоговая политика на 202</w:t>
      </w:r>
      <w:r w:rsidR="00DE6D2A">
        <w:rPr>
          <w:rFonts w:eastAsia="Calibri"/>
          <w:sz w:val="28"/>
          <w:szCs w:val="28"/>
          <w:lang w:eastAsia="en-US"/>
        </w:rPr>
        <w:t>3</w:t>
      </w:r>
      <w:r w:rsidRPr="00FD5D92">
        <w:rPr>
          <w:rFonts w:eastAsia="Calibri"/>
          <w:sz w:val="28"/>
          <w:szCs w:val="28"/>
          <w:lang w:eastAsia="en-US"/>
        </w:rPr>
        <w:t xml:space="preserve"> год и на плановы</w:t>
      </w:r>
      <w:r w:rsidR="00E15B4B" w:rsidRPr="00FD5D92">
        <w:rPr>
          <w:rFonts w:eastAsia="Calibri"/>
          <w:sz w:val="28"/>
          <w:szCs w:val="28"/>
          <w:lang w:eastAsia="en-US"/>
        </w:rPr>
        <w:t>е</w:t>
      </w:r>
      <w:r w:rsidRPr="00FD5D92">
        <w:rPr>
          <w:rFonts w:eastAsia="Calibri"/>
          <w:sz w:val="28"/>
          <w:szCs w:val="28"/>
          <w:lang w:eastAsia="en-US"/>
        </w:rPr>
        <w:t xml:space="preserve"> период</w:t>
      </w:r>
      <w:r w:rsidR="00E15B4B" w:rsidRPr="00FD5D92">
        <w:rPr>
          <w:rFonts w:eastAsia="Calibri"/>
          <w:sz w:val="28"/>
          <w:szCs w:val="28"/>
          <w:lang w:eastAsia="en-US"/>
        </w:rPr>
        <w:t>ы</w:t>
      </w:r>
      <w:r w:rsidRPr="00FD5D92">
        <w:rPr>
          <w:rFonts w:eastAsia="Calibri"/>
          <w:sz w:val="28"/>
          <w:szCs w:val="28"/>
          <w:lang w:eastAsia="en-US"/>
        </w:rPr>
        <w:t xml:space="preserve"> 202</w:t>
      </w:r>
      <w:r w:rsidR="00DE6D2A">
        <w:rPr>
          <w:rFonts w:eastAsia="Calibri"/>
          <w:sz w:val="28"/>
          <w:szCs w:val="28"/>
          <w:lang w:eastAsia="en-US"/>
        </w:rPr>
        <w:t>4</w:t>
      </w:r>
      <w:r w:rsidRPr="00FD5D92">
        <w:rPr>
          <w:rFonts w:eastAsia="Calibri"/>
          <w:sz w:val="28"/>
          <w:szCs w:val="28"/>
          <w:lang w:eastAsia="en-US"/>
        </w:rPr>
        <w:t>–202</w:t>
      </w:r>
      <w:r w:rsidR="00DE6D2A">
        <w:rPr>
          <w:rFonts w:eastAsia="Calibri"/>
          <w:sz w:val="28"/>
          <w:szCs w:val="28"/>
          <w:lang w:eastAsia="en-US"/>
        </w:rPr>
        <w:t>5</w:t>
      </w:r>
      <w:r w:rsidRPr="00FD5D92">
        <w:rPr>
          <w:rFonts w:eastAsia="Calibri"/>
          <w:sz w:val="28"/>
          <w:szCs w:val="28"/>
          <w:lang w:eastAsia="en-US"/>
        </w:rPr>
        <w:t xml:space="preserve"> годов в области доходов направлена, с одной стороны, на сохранение и развитие доходных источников бюджета поселения в условиях складывающейся экономической ситуации с учетом реальной оценки доходного потенциала, с другой стороны, на поддержку предпринимательской и инвестиционной активности, а также увеличение налогового потенциала поселения, и предусматривает:</w:t>
      </w:r>
    </w:p>
    <w:p w:rsidR="00210A03" w:rsidRPr="00FD5D92" w:rsidRDefault="00210A03" w:rsidP="00210A0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D5D92">
        <w:rPr>
          <w:rFonts w:eastAsia="Calibri"/>
          <w:sz w:val="28"/>
          <w:szCs w:val="28"/>
          <w:lang w:eastAsia="en-US"/>
        </w:rPr>
        <w:lastRenderedPageBreak/>
        <w:tab/>
        <w:t xml:space="preserve"> </w:t>
      </w:r>
      <w:r w:rsidR="00E15B4B" w:rsidRPr="00FD5D92">
        <w:rPr>
          <w:rFonts w:eastAsia="Calibri"/>
          <w:sz w:val="28"/>
          <w:szCs w:val="28"/>
          <w:lang w:eastAsia="en-US"/>
        </w:rPr>
        <w:t xml:space="preserve"> </w:t>
      </w:r>
      <w:r w:rsidRPr="00FD5D92">
        <w:rPr>
          <w:rFonts w:eastAsia="Calibri"/>
          <w:sz w:val="28"/>
          <w:szCs w:val="28"/>
          <w:lang w:eastAsia="en-US"/>
        </w:rPr>
        <w:t xml:space="preserve">  - ведение реестра источников доходов в целях повышения качества планирования и администрирования доходов;</w:t>
      </w:r>
    </w:p>
    <w:p w:rsidR="00E15B4B" w:rsidRPr="00FD5D92" w:rsidRDefault="00E15B4B" w:rsidP="00E15B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D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- в</w:t>
      </w:r>
      <w:r w:rsidRPr="00FD5D92">
        <w:rPr>
          <w:rFonts w:ascii="Times New Roman" w:hAnsi="Times New Roman" w:cs="Times New Roman"/>
          <w:sz w:val="28"/>
          <w:szCs w:val="28"/>
        </w:rPr>
        <w:t>едение бюджетного учета и отчетности по исполнению бюджета муниципального образования (роспись, кассовое исполнение) в программном комплексе «Бюджет-Смарт Про», являющимся подсистемой государственной информационной системы «Автоматизированная система управления государственными финансами Забайкальского края».</w:t>
      </w:r>
    </w:p>
    <w:p w:rsidR="00210A03" w:rsidRPr="00FD5D92" w:rsidRDefault="00210A03" w:rsidP="00210A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rFonts w:eastAsia="Calibri"/>
          <w:sz w:val="28"/>
          <w:szCs w:val="28"/>
          <w:lang w:eastAsia="en-US"/>
        </w:rPr>
        <w:tab/>
        <w:t xml:space="preserve">- проведение информационной кампании, направленной на повышение налоговой грамотности населения, </w:t>
      </w:r>
      <w:r w:rsidRPr="00FD5D92">
        <w:rPr>
          <w:rFonts w:eastAsia="Calibri"/>
          <w:sz w:val="28"/>
          <w:szCs w:val="28"/>
        </w:rPr>
        <w:t xml:space="preserve">на </w:t>
      </w:r>
      <w:r w:rsidRPr="00FD5D92">
        <w:rPr>
          <w:spacing w:val="-4"/>
          <w:sz w:val="28"/>
          <w:szCs w:val="28"/>
        </w:rPr>
        <w:t xml:space="preserve">привлечение граждан к предоставлению информации о случаях </w:t>
      </w:r>
      <w:r w:rsidRPr="00FD5D92">
        <w:rPr>
          <w:sz w:val="28"/>
          <w:szCs w:val="28"/>
        </w:rPr>
        <w:t>нарушения земельного законодательства и законодательства о государственной регистрации недвижимости, а также</w:t>
      </w:r>
      <w:r w:rsidRPr="00FD5D92">
        <w:rPr>
          <w:rFonts w:eastAsia="Calibri"/>
          <w:sz w:val="28"/>
          <w:szCs w:val="28"/>
          <w:lang w:eastAsia="en-US"/>
        </w:rPr>
        <w:t xml:space="preserve"> на побуждение их к своевременному исполнению платежных обязательств и недопущению</w:t>
      </w:r>
      <w:r w:rsidRPr="00FD5D92">
        <w:rPr>
          <w:sz w:val="28"/>
          <w:szCs w:val="28"/>
        </w:rPr>
        <w:t xml:space="preserve"> роста задолженности по платежам в бюджет поселения;</w:t>
      </w:r>
    </w:p>
    <w:p w:rsidR="00210A03" w:rsidRPr="00FD5D92" w:rsidRDefault="00210A03" w:rsidP="00210A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ab/>
        <w:t>- осуществление систематической работы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участков.</w:t>
      </w:r>
    </w:p>
    <w:p w:rsidR="00210A03" w:rsidRPr="00FD5D92" w:rsidRDefault="00210A03" w:rsidP="00210A03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FD5D92">
        <w:rPr>
          <w:rFonts w:eastAsia="Calibri"/>
          <w:sz w:val="28"/>
          <w:szCs w:val="28"/>
          <w:lang w:eastAsia="en-US"/>
        </w:rPr>
        <w:t>Бюджетная и налоговая политика в среднесрочной перспективе будет ориентирована на сохранение баланса обеспечения поступлений налоговых и неналоговых доходов в бюджет поселения при соблюдении принципа фискальной нейтральности, то есть предсказуемости фискальных условий. Мероприятия по обеспечению наполняемости бюджета поселения будут направлены на улучшение качества и повышение эффективности администрирования доходных поступлений, повышение уровня собираемости налоговых и неналоговых доходов, сокращение задолженности по платежам в бюджет поселения.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      Несмотря на ряд мер, предпринятых администрацией </w:t>
      </w:r>
      <w:r w:rsidR="0099550A" w:rsidRPr="00FD5D92">
        <w:rPr>
          <w:sz w:val="28"/>
          <w:szCs w:val="28"/>
        </w:rPr>
        <w:t>городского поселения «Борзинское»</w:t>
      </w:r>
      <w:r w:rsidRPr="00FD5D92">
        <w:rPr>
          <w:sz w:val="28"/>
          <w:szCs w:val="28"/>
        </w:rPr>
        <w:t xml:space="preserve"> с целью увеличения собственных доходов бюджета поселения, большинство задач в этой сфере остается актуальной. Существующие местные налоги по-прежнему не обеспечивают необходимый объем расходов бюджета поселения.</w:t>
      </w:r>
    </w:p>
    <w:p w:rsidR="00210A03" w:rsidRPr="00FD5D92" w:rsidRDefault="00D00BC4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     </w:t>
      </w:r>
      <w:r w:rsidR="00210A03" w:rsidRPr="00FD5D92">
        <w:rPr>
          <w:sz w:val="28"/>
          <w:szCs w:val="28"/>
        </w:rPr>
        <w:t xml:space="preserve">Администрации </w:t>
      </w:r>
      <w:r w:rsidR="002D30B5" w:rsidRPr="00FD5D92">
        <w:rPr>
          <w:sz w:val="28"/>
          <w:szCs w:val="28"/>
        </w:rPr>
        <w:t>городского поселения «Борзинское»</w:t>
      </w:r>
      <w:r w:rsidR="00210A03" w:rsidRPr="00FD5D92">
        <w:rPr>
          <w:sz w:val="28"/>
          <w:szCs w:val="28"/>
        </w:rPr>
        <w:t xml:space="preserve"> необходимо </w:t>
      </w:r>
      <w:r w:rsidR="009A0F39" w:rsidRPr="00FD5D92">
        <w:rPr>
          <w:sz w:val="28"/>
          <w:szCs w:val="28"/>
        </w:rPr>
        <w:t>проводить</w:t>
      </w:r>
      <w:r w:rsidR="00210A03" w:rsidRPr="00FD5D92">
        <w:rPr>
          <w:sz w:val="28"/>
          <w:szCs w:val="28"/>
        </w:rPr>
        <w:t xml:space="preserve"> работу по сбору сведений, идентифицирующих правообладателей земельных участков, а также по корректировке ставок земельного налога. Администрации </w:t>
      </w:r>
      <w:r w:rsidR="002D30B5" w:rsidRPr="00FD5D92">
        <w:rPr>
          <w:sz w:val="28"/>
          <w:szCs w:val="28"/>
        </w:rPr>
        <w:t xml:space="preserve">городского </w:t>
      </w:r>
      <w:r w:rsidR="00210A03" w:rsidRPr="00FD5D92">
        <w:rPr>
          <w:sz w:val="28"/>
          <w:szCs w:val="28"/>
        </w:rPr>
        <w:t>поселения</w:t>
      </w:r>
      <w:r w:rsidR="002D30B5" w:rsidRPr="00FD5D92">
        <w:rPr>
          <w:sz w:val="28"/>
          <w:szCs w:val="28"/>
        </w:rPr>
        <w:t xml:space="preserve"> «Борзинское»</w:t>
      </w:r>
      <w:r w:rsidR="00210A03" w:rsidRPr="00FD5D92">
        <w:rPr>
          <w:sz w:val="28"/>
          <w:szCs w:val="28"/>
        </w:rPr>
        <w:t xml:space="preserve"> следует осуществлять свою текущую деятельность в тесном сотрудничестве с налоговыми органами.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       Налоговая политика в </w:t>
      </w:r>
      <w:r w:rsidR="002D30B5" w:rsidRPr="00FD5D92">
        <w:rPr>
          <w:sz w:val="28"/>
          <w:szCs w:val="28"/>
        </w:rPr>
        <w:t>городском п</w:t>
      </w:r>
      <w:r w:rsidRPr="00FD5D92">
        <w:rPr>
          <w:sz w:val="28"/>
          <w:szCs w:val="28"/>
        </w:rPr>
        <w:t>оселении будет проводиться с учетом реализации мер налогового стимулирования и повышения доходов бюджетной системы Российской федерации, планируемых на федеральном, региональном и местном уровне: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-  совершенствование налогообложения имущества физических лиц;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-  ежегодная индексация ставок акцизов на нефтепродукты;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- </w:t>
      </w:r>
      <w:r w:rsidR="00CB7A66">
        <w:rPr>
          <w:sz w:val="28"/>
          <w:szCs w:val="28"/>
        </w:rPr>
        <w:t xml:space="preserve"> </w:t>
      </w:r>
      <w:r w:rsidRPr="00FD5D92">
        <w:rPr>
          <w:sz w:val="28"/>
          <w:szCs w:val="28"/>
        </w:rPr>
        <w:t>оптимизация льгот, предоставленных местным законодательством, по налогам, подлежащим зачислению в бюджет поселения</w:t>
      </w:r>
      <w:r w:rsidR="002D30B5" w:rsidRPr="00FD5D92">
        <w:rPr>
          <w:sz w:val="28"/>
          <w:szCs w:val="28"/>
        </w:rPr>
        <w:t xml:space="preserve"> «Борзинское»</w:t>
      </w:r>
      <w:r w:rsidRPr="00FD5D92">
        <w:rPr>
          <w:sz w:val="28"/>
          <w:szCs w:val="28"/>
        </w:rPr>
        <w:t>.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lastRenderedPageBreak/>
        <w:t xml:space="preserve">          По-прежнему значительное внимание будет отводиться обеспечению эффективности управления муниципальной собственностью </w:t>
      </w:r>
      <w:r w:rsidR="002D30B5" w:rsidRPr="00FD5D92">
        <w:rPr>
          <w:sz w:val="28"/>
          <w:szCs w:val="28"/>
        </w:rPr>
        <w:t xml:space="preserve">городского </w:t>
      </w:r>
      <w:r w:rsidRPr="00FD5D92">
        <w:rPr>
          <w:sz w:val="28"/>
          <w:szCs w:val="28"/>
        </w:rPr>
        <w:t>поселения и увеличению доходов от её использования.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      С 201</w:t>
      </w:r>
      <w:r w:rsidR="002D30B5" w:rsidRPr="00FD5D92">
        <w:rPr>
          <w:sz w:val="28"/>
          <w:szCs w:val="28"/>
        </w:rPr>
        <w:t>3</w:t>
      </w:r>
      <w:r w:rsidRPr="00FD5D92">
        <w:rPr>
          <w:sz w:val="28"/>
          <w:szCs w:val="28"/>
        </w:rPr>
        <w:t xml:space="preserve"> года в соответствии с Бюджетным кодексом Российской Федерации создан </w:t>
      </w:r>
      <w:r w:rsidR="002D30B5" w:rsidRPr="00FD5D92">
        <w:rPr>
          <w:sz w:val="28"/>
          <w:szCs w:val="28"/>
        </w:rPr>
        <w:t xml:space="preserve">муниципальный </w:t>
      </w:r>
      <w:r w:rsidRPr="00FD5D92">
        <w:rPr>
          <w:sz w:val="28"/>
          <w:szCs w:val="28"/>
        </w:rPr>
        <w:t xml:space="preserve">дорожный фонд </w:t>
      </w:r>
      <w:r w:rsidR="002D30B5" w:rsidRPr="00FD5D92">
        <w:rPr>
          <w:sz w:val="28"/>
          <w:szCs w:val="28"/>
        </w:rPr>
        <w:t>городского</w:t>
      </w:r>
      <w:r w:rsidRPr="00FD5D92">
        <w:rPr>
          <w:sz w:val="28"/>
          <w:szCs w:val="28"/>
        </w:rPr>
        <w:t xml:space="preserve"> поселения</w:t>
      </w:r>
      <w:r w:rsidR="002D30B5" w:rsidRPr="00FD5D92">
        <w:rPr>
          <w:sz w:val="28"/>
          <w:szCs w:val="28"/>
        </w:rPr>
        <w:t xml:space="preserve"> «Борзинское»</w:t>
      </w:r>
      <w:r w:rsidRPr="00FD5D92">
        <w:rPr>
          <w:sz w:val="28"/>
          <w:szCs w:val="28"/>
        </w:rPr>
        <w:t xml:space="preserve">, который сформирован из зачисляемых в местные бюджеты по дифференцированному нормативу налоговых доходов консолидированного бюджета </w:t>
      </w:r>
      <w:r w:rsidR="002D30B5" w:rsidRPr="00FD5D92">
        <w:rPr>
          <w:sz w:val="28"/>
          <w:szCs w:val="28"/>
        </w:rPr>
        <w:t xml:space="preserve">Забайкальского края </w:t>
      </w:r>
      <w:r w:rsidRPr="00FD5D92">
        <w:rPr>
          <w:sz w:val="28"/>
          <w:szCs w:val="28"/>
        </w:rPr>
        <w:t>от акцизов на автомобильный  и прямогонный бензин, дизельное топливо, моторные масла для дизельных и (или) карбюраторных (инжекторных) двигателей и иных поступлений в местный бюджет.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      Размеры указанных нормативов отчислений в местные бюджеты устанавливается исходя из протяженности автомобильных дорог местного значения, находящихся в собственности муниципальных образований.</w:t>
      </w:r>
    </w:p>
    <w:p w:rsidR="00210A03" w:rsidRPr="00FD5D92" w:rsidRDefault="00CB0F28" w:rsidP="00CB0F28">
      <w:pPr>
        <w:tabs>
          <w:tab w:val="left" w:pos="7020"/>
        </w:tabs>
        <w:jc w:val="both"/>
        <w:rPr>
          <w:rFonts w:eastAsia="Calibri"/>
          <w:sz w:val="28"/>
          <w:szCs w:val="28"/>
          <w:lang w:eastAsia="en-US"/>
        </w:rPr>
      </w:pPr>
      <w:r w:rsidRPr="00FD5D92">
        <w:rPr>
          <w:sz w:val="28"/>
          <w:szCs w:val="28"/>
        </w:rPr>
        <w:t xml:space="preserve">        </w:t>
      </w:r>
      <w:r w:rsidR="00210A03" w:rsidRPr="00FD5D92">
        <w:rPr>
          <w:sz w:val="28"/>
          <w:szCs w:val="28"/>
        </w:rPr>
        <w:t xml:space="preserve">  </w:t>
      </w:r>
      <w:r w:rsidR="00210A03" w:rsidRPr="00FD5D92">
        <w:rPr>
          <w:rFonts w:eastAsia="Calibri"/>
          <w:sz w:val="28"/>
          <w:szCs w:val="28"/>
          <w:lang w:eastAsia="en-US"/>
        </w:rPr>
        <w:t xml:space="preserve">Бюджетная политика </w:t>
      </w:r>
      <w:r w:rsidR="007C3216" w:rsidRPr="00FD5D92">
        <w:rPr>
          <w:rFonts w:eastAsia="Calibri"/>
          <w:sz w:val="28"/>
          <w:szCs w:val="28"/>
          <w:lang w:eastAsia="en-US"/>
        </w:rPr>
        <w:t xml:space="preserve">городского поселения «Борзинское» </w:t>
      </w:r>
      <w:r w:rsidR="00210A03" w:rsidRPr="00FD5D92">
        <w:rPr>
          <w:rFonts w:eastAsia="Calibri"/>
          <w:sz w:val="28"/>
          <w:szCs w:val="28"/>
          <w:lang w:eastAsia="en-US"/>
        </w:rPr>
        <w:t>на 202</w:t>
      </w:r>
      <w:r w:rsidR="00DE6D2A">
        <w:rPr>
          <w:rFonts w:eastAsia="Calibri"/>
          <w:sz w:val="28"/>
          <w:szCs w:val="28"/>
          <w:lang w:eastAsia="en-US"/>
        </w:rPr>
        <w:t>3</w:t>
      </w:r>
      <w:r w:rsidR="00210A03" w:rsidRPr="00FD5D92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DE6D2A">
        <w:rPr>
          <w:rFonts w:eastAsia="Calibri"/>
          <w:sz w:val="28"/>
          <w:szCs w:val="28"/>
          <w:lang w:eastAsia="en-US"/>
        </w:rPr>
        <w:t>4</w:t>
      </w:r>
      <w:r w:rsidR="00210A03" w:rsidRPr="00FD5D92">
        <w:rPr>
          <w:rFonts w:eastAsia="Calibri"/>
          <w:sz w:val="28"/>
          <w:szCs w:val="28"/>
          <w:lang w:eastAsia="en-US"/>
        </w:rPr>
        <w:t>–202</w:t>
      </w:r>
      <w:r w:rsidR="00DE6D2A">
        <w:rPr>
          <w:rFonts w:eastAsia="Calibri"/>
          <w:sz w:val="28"/>
          <w:szCs w:val="28"/>
          <w:lang w:eastAsia="en-US"/>
        </w:rPr>
        <w:t>5</w:t>
      </w:r>
      <w:r w:rsidR="00210A03" w:rsidRPr="00FD5D92">
        <w:rPr>
          <w:rFonts w:eastAsia="Calibri"/>
          <w:sz w:val="28"/>
          <w:szCs w:val="28"/>
          <w:lang w:eastAsia="en-US"/>
        </w:rPr>
        <w:t xml:space="preserve"> годов в части расходов обеспечивает сохранение преемственности определенных ранее приоритетов и их достижений и направлена на:</w:t>
      </w:r>
    </w:p>
    <w:p w:rsidR="00210A03" w:rsidRPr="00FD5D92" w:rsidRDefault="00210A03" w:rsidP="00210A03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FD5D92">
        <w:rPr>
          <w:rFonts w:eastAsia="Calibri"/>
          <w:sz w:val="28"/>
          <w:szCs w:val="28"/>
          <w:lang w:eastAsia="en-US"/>
        </w:rPr>
        <w:t xml:space="preserve">- формирование бюджетных параметров исходя из необходимости безусловного исполнения действующих расходных обязательств </w:t>
      </w:r>
      <w:r w:rsidR="001A2532" w:rsidRPr="00FD5D92">
        <w:rPr>
          <w:rFonts w:eastAsia="Calibri"/>
          <w:sz w:val="28"/>
          <w:szCs w:val="28"/>
          <w:lang w:eastAsia="en-US"/>
        </w:rPr>
        <w:t xml:space="preserve">городского </w:t>
      </w:r>
      <w:r w:rsidRPr="00FD5D92">
        <w:rPr>
          <w:rFonts w:eastAsia="Calibri"/>
          <w:sz w:val="28"/>
          <w:szCs w:val="28"/>
          <w:lang w:eastAsia="en-US"/>
        </w:rPr>
        <w:t>поселения;</w:t>
      </w:r>
    </w:p>
    <w:p w:rsidR="00210A03" w:rsidRPr="00FD5D92" w:rsidRDefault="00210A03" w:rsidP="00210A03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D5D92">
        <w:rPr>
          <w:rFonts w:eastAsia="Calibri"/>
          <w:sz w:val="28"/>
          <w:szCs w:val="28"/>
          <w:lang w:eastAsia="en-US"/>
        </w:rPr>
        <w:t>- 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поселения и при условии наличия ресурсов для их гарантированного исполнения, что позволит снизить риск неисполнения (либо исполнения в неполном объеме) действующих расходных обязательств;</w:t>
      </w:r>
    </w:p>
    <w:p w:rsidR="00210A03" w:rsidRPr="00FD5D92" w:rsidRDefault="00210A03" w:rsidP="00210A03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D5D92">
        <w:rPr>
          <w:rFonts w:eastAsia="Calibri"/>
          <w:sz w:val="28"/>
          <w:szCs w:val="28"/>
          <w:lang w:eastAsia="en-US"/>
        </w:rPr>
        <w:t>- введение режима экономии электро- и теплоэнергии,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энергоэффективности;</w:t>
      </w:r>
    </w:p>
    <w:p w:rsidR="00210A03" w:rsidRPr="00FD5D92" w:rsidRDefault="00210A03" w:rsidP="00210A03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D5D92">
        <w:rPr>
          <w:rFonts w:eastAsia="Calibri"/>
          <w:sz w:val="28"/>
          <w:szCs w:val="28"/>
          <w:lang w:eastAsia="en-US"/>
        </w:rPr>
        <w:t>- сохранение достигнутого уровня предоставления муниципальных услуг (работ) и недопущение снижения качества их предоставления в целях обеспечения комфортных условий для проживания населения в поселении;</w:t>
      </w:r>
    </w:p>
    <w:p w:rsidR="00210A03" w:rsidRPr="00FD5D92" w:rsidRDefault="00210A03" w:rsidP="00210A03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D5D92">
        <w:rPr>
          <w:rFonts w:eastAsia="Calibri"/>
          <w:sz w:val="28"/>
          <w:szCs w:val="28"/>
          <w:lang w:eastAsia="en-US"/>
        </w:rPr>
        <w:t>- совершенствование муниципального контроля с целью его ориентации на оценку эффективности расходов бюджета поселения;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продолжить работу по повышению роли среднесрочного финансового планирования  в соответствии с новыми требованиями;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-совершенствовать систему казначейского исполнения местных бюджетов;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- повышение прозрачности муниципальных финансов возможно при условии открытости финансовой информации (размещение в средствах массовой информации проектов бюджетов поселения и регулярных отчетов об их исполнении), внедрения практики ежегодных публичных отчетов органов местного самоуправления </w:t>
      </w:r>
      <w:r w:rsidR="00C010DA" w:rsidRPr="00FD5D92">
        <w:rPr>
          <w:sz w:val="28"/>
          <w:szCs w:val="28"/>
        </w:rPr>
        <w:t xml:space="preserve">городского </w:t>
      </w:r>
      <w:r w:rsidRPr="00FD5D92">
        <w:rPr>
          <w:sz w:val="28"/>
          <w:szCs w:val="28"/>
        </w:rPr>
        <w:t xml:space="preserve">поселения о показателях результативности бюджетных расходов, а также формирования реестров расходных обязательств </w:t>
      </w:r>
      <w:r w:rsidR="00C010DA" w:rsidRPr="00FD5D92">
        <w:rPr>
          <w:sz w:val="28"/>
          <w:szCs w:val="28"/>
        </w:rPr>
        <w:t xml:space="preserve">городского </w:t>
      </w:r>
      <w:r w:rsidRPr="00FD5D92">
        <w:rPr>
          <w:sz w:val="28"/>
          <w:szCs w:val="28"/>
        </w:rPr>
        <w:t>поселения</w:t>
      </w:r>
      <w:r w:rsidR="00C010DA" w:rsidRPr="00FD5D92">
        <w:rPr>
          <w:sz w:val="28"/>
          <w:szCs w:val="28"/>
        </w:rPr>
        <w:t xml:space="preserve"> «Борзинское»</w:t>
      </w:r>
      <w:r w:rsidRPr="00FD5D92">
        <w:rPr>
          <w:sz w:val="28"/>
          <w:szCs w:val="28"/>
        </w:rPr>
        <w:t xml:space="preserve"> и предоставления </w:t>
      </w:r>
      <w:r w:rsidRPr="00FD5D92">
        <w:rPr>
          <w:sz w:val="28"/>
          <w:szCs w:val="28"/>
        </w:rPr>
        <w:lastRenderedPageBreak/>
        <w:t xml:space="preserve">их финансовым органам муниципального района </w:t>
      </w:r>
      <w:r w:rsidR="00C010DA" w:rsidRPr="00FD5D92">
        <w:rPr>
          <w:sz w:val="28"/>
          <w:szCs w:val="28"/>
        </w:rPr>
        <w:t>«Борзинский район» Забайкальского края</w:t>
      </w:r>
      <w:r w:rsidRPr="00FD5D92">
        <w:rPr>
          <w:sz w:val="28"/>
          <w:szCs w:val="28"/>
        </w:rPr>
        <w:t>;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содействие региональным и районным властям в реализации приоритетных национальных проектов, создающих основу для решения назревших проблем повышения качества образования, улучшения здоровья населения, обеспечения  граждан доступным и комфортным жильем, формирования достойных условий жизни на селе и развития агропромышленного производства;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обеспечение соблюдения нормативов расходов на содержание органов местного самоуправления;</w:t>
      </w:r>
    </w:p>
    <w:p w:rsidR="00210A03" w:rsidRPr="00FD5D92" w:rsidRDefault="00210A03" w:rsidP="00210A03">
      <w:pPr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для муниципальных нужд.  </w:t>
      </w:r>
    </w:p>
    <w:p w:rsidR="00210A03" w:rsidRPr="00FD5D92" w:rsidRDefault="00210A03" w:rsidP="00210A03">
      <w:pPr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Подготовка проекта бюджета </w:t>
      </w:r>
      <w:r w:rsidR="00696EF7" w:rsidRPr="00FD5D92">
        <w:rPr>
          <w:sz w:val="28"/>
          <w:szCs w:val="28"/>
        </w:rPr>
        <w:t xml:space="preserve">городского </w:t>
      </w:r>
      <w:r w:rsidRPr="00FD5D92">
        <w:rPr>
          <w:sz w:val="28"/>
          <w:szCs w:val="28"/>
        </w:rPr>
        <w:t>поселения</w:t>
      </w:r>
      <w:r w:rsidR="00696EF7" w:rsidRPr="00FD5D92">
        <w:rPr>
          <w:sz w:val="28"/>
          <w:szCs w:val="28"/>
        </w:rPr>
        <w:t xml:space="preserve"> «Борзинское»</w:t>
      </w:r>
      <w:r w:rsidRPr="00FD5D92">
        <w:rPr>
          <w:sz w:val="28"/>
          <w:szCs w:val="28"/>
        </w:rPr>
        <w:t xml:space="preserve"> на предстоящий  трехлетний период осуществляется в соответствии с новой структурой целевых статей расходов.</w:t>
      </w:r>
    </w:p>
    <w:p w:rsidR="00210A03" w:rsidRPr="00FD5D92" w:rsidRDefault="00210A03" w:rsidP="00210A03">
      <w:pPr>
        <w:ind w:firstLine="54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 xml:space="preserve">Администрацией </w:t>
      </w:r>
      <w:r w:rsidR="00696EF7" w:rsidRPr="00FD5D92">
        <w:rPr>
          <w:color w:val="000000"/>
          <w:sz w:val="28"/>
          <w:szCs w:val="28"/>
        </w:rPr>
        <w:t xml:space="preserve">городского </w:t>
      </w:r>
      <w:r w:rsidRPr="00FD5D92">
        <w:rPr>
          <w:color w:val="000000"/>
          <w:sz w:val="28"/>
          <w:szCs w:val="28"/>
        </w:rPr>
        <w:t>поселения</w:t>
      </w:r>
      <w:r w:rsidR="00696EF7" w:rsidRPr="00FD5D92">
        <w:rPr>
          <w:color w:val="000000"/>
          <w:sz w:val="28"/>
          <w:szCs w:val="28"/>
        </w:rPr>
        <w:t xml:space="preserve"> «Борзинское»</w:t>
      </w:r>
      <w:r w:rsidRPr="00FD5D92">
        <w:rPr>
          <w:color w:val="000000"/>
          <w:sz w:val="28"/>
          <w:szCs w:val="28"/>
        </w:rPr>
        <w:t xml:space="preserve"> ставится задача сформировать </w:t>
      </w:r>
      <w:r w:rsidR="00FD05ED" w:rsidRPr="00FD5D92">
        <w:rPr>
          <w:color w:val="000000"/>
          <w:sz w:val="28"/>
          <w:szCs w:val="28"/>
        </w:rPr>
        <w:t>не технический, а реальный профицит</w:t>
      </w:r>
      <w:r w:rsidRPr="00FD5D92">
        <w:rPr>
          <w:color w:val="000000"/>
          <w:sz w:val="28"/>
          <w:szCs w:val="28"/>
        </w:rPr>
        <w:t xml:space="preserve"> бюджет</w:t>
      </w:r>
      <w:r w:rsidR="00FD05ED" w:rsidRPr="00FD5D92">
        <w:rPr>
          <w:color w:val="000000"/>
          <w:sz w:val="28"/>
          <w:szCs w:val="28"/>
        </w:rPr>
        <w:t>а</w:t>
      </w:r>
      <w:r w:rsidR="001A1E46" w:rsidRPr="00FD5D92">
        <w:rPr>
          <w:color w:val="000000"/>
          <w:sz w:val="28"/>
          <w:szCs w:val="28"/>
        </w:rPr>
        <w:t xml:space="preserve"> поселения</w:t>
      </w:r>
      <w:r w:rsidRPr="00FD5D92">
        <w:rPr>
          <w:color w:val="000000"/>
          <w:sz w:val="28"/>
          <w:szCs w:val="28"/>
        </w:rPr>
        <w:t xml:space="preserve">. </w:t>
      </w:r>
    </w:p>
    <w:p w:rsidR="00210A03" w:rsidRPr="00FD5D92" w:rsidRDefault="00210A03" w:rsidP="00210A03">
      <w:pPr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 имеющихся для их реализации финансовых результатов.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В сфере совершенствования бюджетного процесса необходимо: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Основная задача бюджетной политики на 202</w:t>
      </w:r>
      <w:r w:rsidR="004611CF">
        <w:rPr>
          <w:sz w:val="28"/>
          <w:szCs w:val="28"/>
        </w:rPr>
        <w:t>2</w:t>
      </w:r>
      <w:r w:rsidRPr="00FD5D92">
        <w:rPr>
          <w:sz w:val="28"/>
          <w:szCs w:val="28"/>
        </w:rPr>
        <w:t xml:space="preserve"> год и плановы</w:t>
      </w:r>
      <w:r w:rsidR="001A1E46" w:rsidRPr="00FD5D92">
        <w:rPr>
          <w:sz w:val="28"/>
          <w:szCs w:val="28"/>
        </w:rPr>
        <w:t>е</w:t>
      </w:r>
      <w:r w:rsidRPr="00FD5D92">
        <w:rPr>
          <w:sz w:val="28"/>
          <w:szCs w:val="28"/>
        </w:rPr>
        <w:t xml:space="preserve"> период</w:t>
      </w:r>
      <w:r w:rsidR="001A1E46" w:rsidRPr="00FD5D92">
        <w:rPr>
          <w:sz w:val="28"/>
          <w:szCs w:val="28"/>
        </w:rPr>
        <w:t>ы</w:t>
      </w:r>
      <w:r w:rsidRPr="00FD5D92">
        <w:rPr>
          <w:sz w:val="28"/>
          <w:szCs w:val="28"/>
        </w:rPr>
        <w:t xml:space="preserve"> 202</w:t>
      </w:r>
      <w:r w:rsidR="004611CF">
        <w:rPr>
          <w:sz w:val="28"/>
          <w:szCs w:val="28"/>
        </w:rPr>
        <w:t>3</w:t>
      </w:r>
      <w:r w:rsidRPr="00FD5D92">
        <w:rPr>
          <w:sz w:val="28"/>
          <w:szCs w:val="28"/>
        </w:rPr>
        <w:t xml:space="preserve"> и 202</w:t>
      </w:r>
      <w:r w:rsidR="004611CF">
        <w:rPr>
          <w:sz w:val="28"/>
          <w:szCs w:val="28"/>
        </w:rPr>
        <w:t>4</w:t>
      </w:r>
      <w:r w:rsidRPr="00FD5D92">
        <w:rPr>
          <w:sz w:val="28"/>
          <w:szCs w:val="28"/>
        </w:rPr>
        <w:t xml:space="preserve"> годов – это обеспечение стабильности, сбалансированности и устойчивости бюджетной системы, обеспечение максимально эффективного и прозрачного использования средств для достижения конечных измеримых, общественно значимых результатов.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В части межбюджетных отношений работа будет направлена на эффективное выполнение полномочий в соответствии с заключенными соглашениями.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 xml:space="preserve">  Основной задачей в совершенствовании межбюджетных отношений является создание прочной финансовой основы, позволяющей достигать устойчивых темпов роста экономики, решение социальных вопросов.</w:t>
      </w:r>
    </w:p>
    <w:p w:rsidR="00210A03" w:rsidRPr="00FD5D92" w:rsidRDefault="00210A03" w:rsidP="00210A03">
      <w:pPr>
        <w:jc w:val="both"/>
        <w:rPr>
          <w:sz w:val="28"/>
          <w:szCs w:val="28"/>
        </w:rPr>
      </w:pPr>
      <w:r w:rsidRPr="00FD5D92">
        <w:rPr>
          <w:b/>
          <w:sz w:val="28"/>
          <w:szCs w:val="28"/>
        </w:rPr>
        <w:t xml:space="preserve">           </w:t>
      </w:r>
      <w:r w:rsidRPr="00FD5D92">
        <w:rPr>
          <w:sz w:val="28"/>
          <w:szCs w:val="28"/>
        </w:rPr>
        <w:t xml:space="preserve">Основными задачами в области регулирования межбюджетных отношений в </w:t>
      </w:r>
      <w:r w:rsidR="00F27C18" w:rsidRPr="00FD5D92">
        <w:rPr>
          <w:sz w:val="28"/>
          <w:szCs w:val="28"/>
        </w:rPr>
        <w:t xml:space="preserve"> Забайкальском крае</w:t>
      </w:r>
      <w:r w:rsidRPr="00FD5D92">
        <w:rPr>
          <w:sz w:val="28"/>
          <w:szCs w:val="28"/>
        </w:rPr>
        <w:t xml:space="preserve"> остаются:</w:t>
      </w:r>
    </w:p>
    <w:p w:rsidR="00210A03" w:rsidRPr="00FD5D92" w:rsidRDefault="00210A03" w:rsidP="00210A03">
      <w:pPr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в целях обеспечения финансовой устойчивости бюджетов поселений продолжить применение практики выделения из бюджета</w:t>
      </w:r>
      <w:r w:rsidR="00F27C18" w:rsidRPr="00FD5D92">
        <w:rPr>
          <w:sz w:val="28"/>
          <w:szCs w:val="28"/>
        </w:rPr>
        <w:t xml:space="preserve"> края</w:t>
      </w:r>
      <w:r w:rsidRPr="00FD5D92">
        <w:rPr>
          <w:sz w:val="28"/>
          <w:szCs w:val="28"/>
        </w:rPr>
        <w:t xml:space="preserve"> дотаций на выравнивание бюджетной обеспеченности местных бюджетов. </w:t>
      </w:r>
    </w:p>
    <w:p w:rsidR="00210A03" w:rsidRPr="00FD5D92" w:rsidRDefault="00210A03" w:rsidP="00210A03">
      <w:pPr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При этом основными условиями предоставления дотации на выравнивание бюджетной обеспеченности по-прежнему будут являться не наращивание кредиторской задолженности, ограничение необоснованного роста расходных </w:t>
      </w:r>
      <w:r w:rsidRPr="00FD5D92">
        <w:rPr>
          <w:sz w:val="28"/>
          <w:szCs w:val="28"/>
        </w:rPr>
        <w:lastRenderedPageBreak/>
        <w:t xml:space="preserve">обязательств, включая расходы на содержание органов местного самоуправления </w:t>
      </w:r>
      <w:r w:rsidRPr="00FD5D92">
        <w:rPr>
          <w:color w:val="000000"/>
          <w:sz w:val="28"/>
          <w:szCs w:val="28"/>
        </w:rPr>
        <w:t>муниципальных образований</w:t>
      </w:r>
      <w:r w:rsidRPr="00FD5D92">
        <w:rPr>
          <w:sz w:val="28"/>
          <w:szCs w:val="28"/>
        </w:rPr>
        <w:t xml:space="preserve"> </w:t>
      </w:r>
      <w:r w:rsidR="00FE5711" w:rsidRPr="00FD5D92">
        <w:rPr>
          <w:sz w:val="28"/>
          <w:szCs w:val="28"/>
        </w:rPr>
        <w:t>края</w:t>
      </w:r>
      <w:r w:rsidRPr="00FD5D92">
        <w:rPr>
          <w:sz w:val="28"/>
          <w:szCs w:val="28"/>
        </w:rPr>
        <w:t>.</w:t>
      </w:r>
    </w:p>
    <w:p w:rsidR="00AE6931" w:rsidRPr="00FD5D92" w:rsidRDefault="00210A03" w:rsidP="00474D1A">
      <w:pPr>
        <w:ind w:firstLine="540"/>
        <w:jc w:val="both"/>
        <w:rPr>
          <w:b/>
          <w:sz w:val="28"/>
          <w:szCs w:val="28"/>
        </w:rPr>
      </w:pPr>
      <w:r w:rsidRPr="00FD5D92">
        <w:rPr>
          <w:sz w:val="28"/>
          <w:szCs w:val="28"/>
        </w:rPr>
        <w:t>Реализация вышеизложенных мер будет способствовать повышению эффективности системы межбюджетных отношений, обеспечению выравнивания местных бюджетов и качества управления бюджетным процессом на местном уровне.</w:t>
      </w:r>
    </w:p>
    <w:p w:rsidR="00474D1A" w:rsidRPr="00FD5D92" w:rsidRDefault="00474D1A" w:rsidP="00474D1A">
      <w:pPr>
        <w:ind w:firstLine="540"/>
        <w:jc w:val="both"/>
        <w:rPr>
          <w:b/>
          <w:sz w:val="28"/>
          <w:szCs w:val="28"/>
        </w:rPr>
      </w:pPr>
    </w:p>
    <w:p w:rsidR="00474D1A" w:rsidRPr="00FD5D92" w:rsidRDefault="00FD5D92" w:rsidP="00474D1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74D1A" w:rsidRPr="00FD5D92">
        <w:rPr>
          <w:rFonts w:ascii="Times New Roman" w:hAnsi="Times New Roman" w:cs="Times New Roman"/>
          <w:color w:val="000000"/>
          <w:sz w:val="28"/>
          <w:szCs w:val="28"/>
        </w:rPr>
        <w:t>. Основные принципы формирования местного бюджета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Формирование местного бюджета на 20</w:t>
      </w:r>
      <w:r w:rsidR="001E6784" w:rsidRPr="00FD5D9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6D2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DE6D2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годы осуществляется строго в соответствии с требованиями Бюджетного кодекса Российской Федерации.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Местный бюджет формируется на основе прогноза социально-экономического развития городского поселения «Борзинское» на 202</w:t>
      </w:r>
      <w:r w:rsidR="00DE6D2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DE6D2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Доходная часть местного бюджета формируется за счет собственных доходов, в том числе отчислений от федеральных и региональных регулирующих налогов и сборов по нормативам, утвержденным Бюджетным кодексом Российской Федерации и Законами Забайкальского края. 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Резервный фонд муниципального образования городского поселения «Борзинское»  (расходы на проведение аварийно-восстановительных работ по ликвидации последствий стихийных бедствий и других чрезвычайных ситуаций) формируется в объеме не более 1%  от расходной части местного бюджета.</w:t>
      </w:r>
    </w:p>
    <w:p w:rsidR="00FD5D92" w:rsidRDefault="00FD5D92" w:rsidP="00474D1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384" w:rsidRPr="00FD5D92" w:rsidRDefault="00FD5D92" w:rsidP="00474D1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74D1A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26BF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Приоритетные направления инвестиционной политики </w:t>
      </w:r>
    </w:p>
    <w:p w:rsidR="00474D1A" w:rsidRPr="00FD5D92" w:rsidRDefault="001E26BF" w:rsidP="00474D1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74D1A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«Борзинское»</w:t>
      </w:r>
    </w:p>
    <w:p w:rsidR="00474D1A" w:rsidRPr="00FD5D92" w:rsidRDefault="00474D1A" w:rsidP="00474D1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-    капитальный ремонт улично-дорожной сети поселения;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A33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C05085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приоритетных </w:t>
      </w:r>
      <w:r w:rsidR="00C05085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="00C05085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и планов социального развития центров экономиче</w:t>
      </w:r>
      <w:r w:rsidR="00E70E9A">
        <w:rPr>
          <w:rFonts w:ascii="Times New Roman" w:hAnsi="Times New Roman" w:cs="Times New Roman"/>
          <w:color w:val="000000"/>
          <w:sz w:val="28"/>
          <w:szCs w:val="28"/>
        </w:rPr>
        <w:t>ского роста Забайкальского края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4D1A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-    реконструкция и модернизация объектов коммунальной инфраструктуры;</w:t>
      </w:r>
    </w:p>
    <w:p w:rsidR="00D00BC4" w:rsidRPr="00FD5D92" w:rsidRDefault="00D00BC4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-    развитие благоустройства территорий города;</w:t>
      </w:r>
    </w:p>
    <w:p w:rsidR="00AA3316" w:rsidRDefault="00CB0F28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A33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74D1A" w:rsidRPr="00FD5D92">
        <w:rPr>
          <w:rFonts w:ascii="Times New Roman" w:hAnsi="Times New Roman" w:cs="Times New Roman"/>
          <w:color w:val="000000"/>
          <w:sz w:val="28"/>
          <w:szCs w:val="28"/>
        </w:rPr>
        <w:t>азвитие объектов инфраструктуры поселения (тепло- и вод</w:t>
      </w:r>
      <w:r w:rsidR="00C05085" w:rsidRPr="00FD5D92">
        <w:rPr>
          <w:rFonts w:ascii="Times New Roman" w:hAnsi="Times New Roman" w:cs="Times New Roman"/>
          <w:color w:val="000000"/>
          <w:sz w:val="28"/>
          <w:szCs w:val="28"/>
        </w:rPr>
        <w:t>оснабжение, коммуникации и др.)</w:t>
      </w:r>
      <w:r w:rsidR="00AA33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3316" w:rsidRPr="00FD5D92" w:rsidRDefault="00AA3316" w:rsidP="00AA33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-    развитие объектов культуры,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физкультуры  и спорта.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D1A" w:rsidRPr="00FD5D92" w:rsidRDefault="00FD5D92" w:rsidP="00474D1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05085" w:rsidRPr="00FD5D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4D1A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C05085" w:rsidRPr="00FD5D92">
        <w:rPr>
          <w:rFonts w:ascii="Times New Roman" w:hAnsi="Times New Roman" w:cs="Times New Roman"/>
          <w:color w:val="000000"/>
          <w:sz w:val="28"/>
          <w:szCs w:val="28"/>
        </w:rPr>
        <w:t>ефицит</w:t>
      </w:r>
      <w:r w:rsidR="00474D1A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085" w:rsidRPr="00FD5D92">
        <w:rPr>
          <w:rFonts w:ascii="Times New Roman" w:hAnsi="Times New Roman" w:cs="Times New Roman"/>
          <w:color w:val="000000"/>
          <w:sz w:val="28"/>
          <w:szCs w:val="28"/>
        </w:rPr>
        <w:t>бюджета и источники его покрытия.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C29" w:rsidRDefault="00474D1A" w:rsidP="00474D1A">
      <w:pPr>
        <w:ind w:firstLine="54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lastRenderedPageBreak/>
        <w:t>Дефицит бюджета поселения на 20</w:t>
      </w:r>
      <w:r w:rsidR="00C05085" w:rsidRPr="00FD5D92">
        <w:rPr>
          <w:color w:val="000000"/>
          <w:sz w:val="28"/>
          <w:szCs w:val="28"/>
        </w:rPr>
        <w:t>2</w:t>
      </w:r>
      <w:r w:rsidR="00DE6D2A">
        <w:rPr>
          <w:color w:val="000000"/>
          <w:sz w:val="28"/>
          <w:szCs w:val="28"/>
        </w:rPr>
        <w:t>3</w:t>
      </w:r>
      <w:r w:rsidRPr="00FD5D92">
        <w:rPr>
          <w:color w:val="000000"/>
          <w:sz w:val="28"/>
          <w:szCs w:val="28"/>
        </w:rPr>
        <w:t>-202</w:t>
      </w:r>
      <w:r w:rsidR="00DE6D2A">
        <w:rPr>
          <w:color w:val="000000"/>
          <w:sz w:val="28"/>
          <w:szCs w:val="28"/>
        </w:rPr>
        <w:t>5</w:t>
      </w:r>
      <w:r w:rsidRPr="00FD5D92">
        <w:rPr>
          <w:color w:val="000000"/>
          <w:sz w:val="28"/>
          <w:szCs w:val="28"/>
        </w:rPr>
        <w:t xml:space="preserve"> годы не может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bookmarkStart w:id="1" w:name="sub_920133"/>
      <w:r w:rsidRPr="00FD5D92">
        <w:rPr>
          <w:color w:val="000000"/>
          <w:sz w:val="28"/>
          <w:szCs w:val="28"/>
        </w:rPr>
        <w:t xml:space="preserve"> </w:t>
      </w:r>
    </w:p>
    <w:p w:rsidR="00474D1A" w:rsidRPr="00FD5D92" w:rsidRDefault="00474D1A" w:rsidP="00474D1A">
      <w:pPr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городское поселение «Борзинское» в бюджете  в составе источников финансирования дефицита местного бюджета поступлений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суммы указанных поступлений остатков средств на счетах по учету средств местного бюджета.</w:t>
      </w:r>
    </w:p>
    <w:bookmarkEnd w:id="1"/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Источниками финансирования дефицита бюджета могут быть: 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328A1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>бюджетные кредиты, полученные от бюджетов других уровней бюджетной системы РФ;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328A1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>поступления от продажи и аренды имущества, находящегося в муниципальной собственности (поступления от продажи и аренды земельных участков);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- изменение остатков средств на едином счете  по учету средств местного бюджета поселения.</w:t>
      </w:r>
    </w:p>
    <w:p w:rsidR="00474D1A" w:rsidRPr="00FD5D92" w:rsidRDefault="00474D1A" w:rsidP="00474D1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4D1A" w:rsidRPr="00FD5D92" w:rsidRDefault="00474D1A" w:rsidP="00474D1A">
      <w:pPr>
        <w:ind w:firstLine="540"/>
        <w:jc w:val="both"/>
        <w:rPr>
          <w:sz w:val="28"/>
          <w:szCs w:val="28"/>
        </w:rPr>
      </w:pPr>
    </w:p>
    <w:sectPr w:rsidR="00474D1A" w:rsidRPr="00FD5D92" w:rsidSect="00117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03"/>
    <w:rsid w:val="0001028F"/>
    <w:rsid w:val="0003374E"/>
    <w:rsid w:val="00036577"/>
    <w:rsid w:val="00066C16"/>
    <w:rsid w:val="00074A4F"/>
    <w:rsid w:val="000A3921"/>
    <w:rsid w:val="000F558B"/>
    <w:rsid w:val="00100D28"/>
    <w:rsid w:val="001034B3"/>
    <w:rsid w:val="00106A36"/>
    <w:rsid w:val="00117322"/>
    <w:rsid w:val="00123368"/>
    <w:rsid w:val="001303B1"/>
    <w:rsid w:val="00156F88"/>
    <w:rsid w:val="00170B63"/>
    <w:rsid w:val="00197CFE"/>
    <w:rsid w:val="001A1E46"/>
    <w:rsid w:val="001A2532"/>
    <w:rsid w:val="001A73DF"/>
    <w:rsid w:val="001B4C1F"/>
    <w:rsid w:val="001D2C02"/>
    <w:rsid w:val="001E26BF"/>
    <w:rsid w:val="001E6784"/>
    <w:rsid w:val="00210A03"/>
    <w:rsid w:val="002227B7"/>
    <w:rsid w:val="00245AB7"/>
    <w:rsid w:val="002C3903"/>
    <w:rsid w:val="002D2007"/>
    <w:rsid w:val="002D30B5"/>
    <w:rsid w:val="003256F0"/>
    <w:rsid w:val="00331F32"/>
    <w:rsid w:val="00351FE1"/>
    <w:rsid w:val="003556B4"/>
    <w:rsid w:val="00366E9E"/>
    <w:rsid w:val="003E0B67"/>
    <w:rsid w:val="003F0C16"/>
    <w:rsid w:val="004227B0"/>
    <w:rsid w:val="00426353"/>
    <w:rsid w:val="00434C98"/>
    <w:rsid w:val="00460700"/>
    <w:rsid w:val="004611CF"/>
    <w:rsid w:val="00467002"/>
    <w:rsid w:val="004723EA"/>
    <w:rsid w:val="00474D1A"/>
    <w:rsid w:val="004A77E9"/>
    <w:rsid w:val="004C6569"/>
    <w:rsid w:val="004C7292"/>
    <w:rsid w:val="004E7010"/>
    <w:rsid w:val="00515CA8"/>
    <w:rsid w:val="00532B72"/>
    <w:rsid w:val="0054587F"/>
    <w:rsid w:val="005660BF"/>
    <w:rsid w:val="0058214C"/>
    <w:rsid w:val="005A5E95"/>
    <w:rsid w:val="005B687E"/>
    <w:rsid w:val="005D6F12"/>
    <w:rsid w:val="005E7B7C"/>
    <w:rsid w:val="005F1BDA"/>
    <w:rsid w:val="00660F77"/>
    <w:rsid w:val="00661717"/>
    <w:rsid w:val="00664131"/>
    <w:rsid w:val="00693F2F"/>
    <w:rsid w:val="00696EF7"/>
    <w:rsid w:val="006A7CEC"/>
    <w:rsid w:val="006C0F01"/>
    <w:rsid w:val="00705322"/>
    <w:rsid w:val="00715B41"/>
    <w:rsid w:val="00731205"/>
    <w:rsid w:val="00760D2E"/>
    <w:rsid w:val="007840D2"/>
    <w:rsid w:val="007A6050"/>
    <w:rsid w:val="007C18C3"/>
    <w:rsid w:val="007C3216"/>
    <w:rsid w:val="007F4CA3"/>
    <w:rsid w:val="00847F32"/>
    <w:rsid w:val="008774DE"/>
    <w:rsid w:val="00880536"/>
    <w:rsid w:val="008939BB"/>
    <w:rsid w:val="008A0DE8"/>
    <w:rsid w:val="008A74ED"/>
    <w:rsid w:val="0090073D"/>
    <w:rsid w:val="009364E4"/>
    <w:rsid w:val="00941180"/>
    <w:rsid w:val="00956CFE"/>
    <w:rsid w:val="00961448"/>
    <w:rsid w:val="009725B2"/>
    <w:rsid w:val="0099550A"/>
    <w:rsid w:val="009A0F39"/>
    <w:rsid w:val="009C189A"/>
    <w:rsid w:val="009D5AE1"/>
    <w:rsid w:val="009F453C"/>
    <w:rsid w:val="00A1025C"/>
    <w:rsid w:val="00A162FF"/>
    <w:rsid w:val="00A31C29"/>
    <w:rsid w:val="00A62A86"/>
    <w:rsid w:val="00A80C2A"/>
    <w:rsid w:val="00AA2A32"/>
    <w:rsid w:val="00AA3316"/>
    <w:rsid w:val="00AA3911"/>
    <w:rsid w:val="00AB08A7"/>
    <w:rsid w:val="00AB0A54"/>
    <w:rsid w:val="00AD019D"/>
    <w:rsid w:val="00AD191C"/>
    <w:rsid w:val="00AD3DC3"/>
    <w:rsid w:val="00AD62E5"/>
    <w:rsid w:val="00AE6931"/>
    <w:rsid w:val="00AF3384"/>
    <w:rsid w:val="00AF53E3"/>
    <w:rsid w:val="00AF58D7"/>
    <w:rsid w:val="00B11C76"/>
    <w:rsid w:val="00B27C84"/>
    <w:rsid w:val="00B30022"/>
    <w:rsid w:val="00B31C17"/>
    <w:rsid w:val="00B328A1"/>
    <w:rsid w:val="00B54ECB"/>
    <w:rsid w:val="00B806CE"/>
    <w:rsid w:val="00B87452"/>
    <w:rsid w:val="00BE0777"/>
    <w:rsid w:val="00BE18BF"/>
    <w:rsid w:val="00BE3FA5"/>
    <w:rsid w:val="00C010DA"/>
    <w:rsid w:val="00C05085"/>
    <w:rsid w:val="00C077EE"/>
    <w:rsid w:val="00C10D4F"/>
    <w:rsid w:val="00C2227A"/>
    <w:rsid w:val="00C27579"/>
    <w:rsid w:val="00C736AF"/>
    <w:rsid w:val="00CB0CAA"/>
    <w:rsid w:val="00CB0F28"/>
    <w:rsid w:val="00CB7A66"/>
    <w:rsid w:val="00CC2B55"/>
    <w:rsid w:val="00CF794F"/>
    <w:rsid w:val="00D00BC4"/>
    <w:rsid w:val="00D03160"/>
    <w:rsid w:val="00D1126A"/>
    <w:rsid w:val="00D451AC"/>
    <w:rsid w:val="00D62CF6"/>
    <w:rsid w:val="00DE6D2A"/>
    <w:rsid w:val="00DF1FA5"/>
    <w:rsid w:val="00E120C9"/>
    <w:rsid w:val="00E15B4B"/>
    <w:rsid w:val="00E23A25"/>
    <w:rsid w:val="00E357A7"/>
    <w:rsid w:val="00E4073D"/>
    <w:rsid w:val="00E517D5"/>
    <w:rsid w:val="00E70E9A"/>
    <w:rsid w:val="00E72E03"/>
    <w:rsid w:val="00E90C1C"/>
    <w:rsid w:val="00E9173F"/>
    <w:rsid w:val="00EA389B"/>
    <w:rsid w:val="00EA5978"/>
    <w:rsid w:val="00EC2401"/>
    <w:rsid w:val="00F065F8"/>
    <w:rsid w:val="00F169AA"/>
    <w:rsid w:val="00F27C18"/>
    <w:rsid w:val="00F320BF"/>
    <w:rsid w:val="00F35303"/>
    <w:rsid w:val="00FD05ED"/>
    <w:rsid w:val="00FD5D92"/>
    <w:rsid w:val="00FE5711"/>
    <w:rsid w:val="00FE6261"/>
    <w:rsid w:val="00FE6734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13EAA6"/>
  <w15:docId w15:val="{099882DE-9FC8-4486-A131-F105AE95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10A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10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0A0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10A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210A03"/>
    <w:pPr>
      <w:spacing w:before="100" w:beforeAutospacing="1" w:after="100" w:afterAutospacing="1"/>
    </w:pPr>
  </w:style>
  <w:style w:type="character" w:customStyle="1" w:styleId="s1">
    <w:name w:val="s1"/>
    <w:basedOn w:val="a0"/>
    <w:rsid w:val="00210A03"/>
  </w:style>
  <w:style w:type="paragraph" w:customStyle="1" w:styleId="ConsNonformat">
    <w:name w:val="ConsNonformat"/>
    <w:rsid w:val="00210A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10A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E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E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9F297-2E73-4A00-9E99-4D26CDBA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2022-11-21T04:58:00Z</cp:lastPrinted>
  <dcterms:created xsi:type="dcterms:W3CDTF">2022-11-21T02:45:00Z</dcterms:created>
  <dcterms:modified xsi:type="dcterms:W3CDTF">2022-11-30T07:22:00Z</dcterms:modified>
</cp:coreProperties>
</file>